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86" w:rsidRPr="007517CB" w:rsidRDefault="00465B86" w:rsidP="007517CB">
      <w:pPr>
        <w:pStyle w:val="a9"/>
        <w:numPr>
          <w:ilvl w:val="0"/>
          <w:numId w:val="19"/>
        </w:numPr>
        <w:bidi/>
        <w:jc w:val="center"/>
        <w:rPr>
          <w:rFonts w:asciiTheme="majorBidi" w:hAnsiTheme="majorBidi" w:cs="David"/>
          <w:sz w:val="24"/>
          <w:szCs w:val="24"/>
          <w:rtl/>
        </w:rPr>
      </w:pPr>
      <w:r w:rsidRPr="007517CB">
        <w:rPr>
          <w:rFonts w:asciiTheme="majorBidi" w:hAnsiTheme="majorBidi" w:cs="David"/>
          <w:sz w:val="24"/>
          <w:szCs w:val="24"/>
          <w:rtl/>
        </w:rPr>
        <w:t xml:space="preserve">קשרים </w:t>
      </w:r>
      <w:r w:rsidRPr="009579B1">
        <w:rPr>
          <w:rFonts w:asciiTheme="majorBidi" w:hAnsiTheme="majorBidi" w:cs="David"/>
          <w:b/>
          <w:bCs/>
          <w:sz w:val="24"/>
          <w:szCs w:val="24"/>
          <w:highlight w:val="yellow"/>
          <w:rtl/>
        </w:rPr>
        <w:t>בין</w:t>
      </w:r>
      <w:r w:rsidRPr="009579B1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Pr="007517CB">
        <w:rPr>
          <w:rFonts w:asciiTheme="majorBidi" w:hAnsiTheme="majorBidi" w:cs="David"/>
          <w:sz w:val="24"/>
          <w:szCs w:val="24"/>
          <w:rtl/>
        </w:rPr>
        <w:t>מולקולריים</w:t>
      </w:r>
      <w:r w:rsidR="00F339AF">
        <w:rPr>
          <w:rFonts w:asciiTheme="majorBidi" w:hAnsiTheme="majorBidi" w:cs="David" w:hint="cs"/>
          <w:sz w:val="24"/>
          <w:szCs w:val="24"/>
          <w:rtl/>
        </w:rPr>
        <w:t xml:space="preserve"> (לפני לימוד חומרים יוניים)</w:t>
      </w:r>
    </w:p>
    <w:p w:rsidR="0035340E" w:rsidRPr="001063EB" w:rsidRDefault="0035340E" w:rsidP="00257A5C">
      <w:pPr>
        <w:pStyle w:val="1"/>
        <w:rPr>
          <w:rFonts w:asciiTheme="majorBidi" w:eastAsiaTheme="minorHAnsi" w:hAnsiTheme="majorBidi"/>
          <w:b w:val="0"/>
          <w:bCs w:val="0"/>
          <w:sz w:val="24"/>
          <w:rtl/>
        </w:rPr>
      </w:pPr>
    </w:p>
    <w:p w:rsidR="00465B86" w:rsidRPr="001063EB" w:rsidRDefault="00465B86" w:rsidP="002D126F">
      <w:pPr>
        <w:pStyle w:val="a9"/>
        <w:numPr>
          <w:ilvl w:val="0"/>
          <w:numId w:val="13"/>
        </w:numPr>
        <w:bidi/>
        <w:spacing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הנושא האחרון שעסקנו בו השנה היה קשרים בין מולקולריים.</w:t>
      </w:r>
    </w:p>
    <w:p w:rsidR="00465B86" w:rsidRPr="001063EB" w:rsidRDefault="00465B86" w:rsidP="008057F2">
      <w:pPr>
        <w:pStyle w:val="a9"/>
        <w:numPr>
          <w:ilvl w:val="0"/>
          <w:numId w:val="13"/>
        </w:numPr>
        <w:bidi/>
        <w:spacing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קשרים בין מולקולריים אחראיים</w:t>
      </w:r>
      <w:r w:rsidR="00DC4F3B" w:rsidRPr="001063EB">
        <w:rPr>
          <w:rFonts w:asciiTheme="majorBidi" w:hAnsiTheme="majorBidi" w:cs="David"/>
          <w:sz w:val="24"/>
          <w:szCs w:val="24"/>
          <w:rtl/>
          <w:lang w:eastAsia="he-IL"/>
        </w:rPr>
        <w:t>, בין השאר,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3C58F5" w:rsidRPr="001063EB">
        <w:rPr>
          <w:rFonts w:asciiTheme="majorBidi" w:hAnsiTheme="majorBidi" w:cs="David"/>
          <w:sz w:val="24"/>
          <w:szCs w:val="24"/>
          <w:rtl/>
          <w:lang w:eastAsia="he-IL"/>
        </w:rPr>
        <w:t>למבנה המרחבי</w:t>
      </w:r>
      <w:r w:rsidR="0035340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של 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>מולקולות</w:t>
      </w:r>
      <w:r w:rsidR="00DC4F3B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ענק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כמו חלבונים </w:t>
      </w:r>
      <w:r w:rsidR="008057F2">
        <w:rPr>
          <w:rFonts w:asciiTheme="majorBidi" w:hAnsiTheme="majorBidi" w:cs="David" w:hint="cs"/>
          <w:sz w:val="24"/>
          <w:szCs w:val="24"/>
          <w:rtl/>
          <w:lang w:eastAsia="he-IL"/>
        </w:rPr>
        <w:br/>
      </w:r>
      <w:proofErr w:type="spellStart"/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וד</w:t>
      </w:r>
      <w:proofErr w:type="spellEnd"/>
      <w:r w:rsidR="0035340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.נ.א </w:t>
      </w:r>
      <w:r w:rsidR="005018F7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. מולקולות </w:t>
      </w:r>
      <w:r w:rsidR="0035340E" w:rsidRPr="001063EB">
        <w:rPr>
          <w:rFonts w:asciiTheme="majorBidi" w:hAnsiTheme="majorBidi" w:cs="David"/>
          <w:sz w:val="24"/>
          <w:szCs w:val="24"/>
          <w:rtl/>
          <w:lang w:eastAsia="he-IL"/>
        </w:rPr>
        <w:t>שבלעדיה</w:t>
      </w:r>
      <w:r w:rsidR="00DC4F3B" w:rsidRPr="001063EB">
        <w:rPr>
          <w:rFonts w:asciiTheme="majorBidi" w:hAnsiTheme="majorBidi" w:cs="David"/>
          <w:sz w:val="24"/>
          <w:szCs w:val="24"/>
          <w:rtl/>
          <w:lang w:eastAsia="he-IL"/>
        </w:rPr>
        <w:t>ן</w:t>
      </w:r>
      <w:r w:rsidR="0035340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לא היו מתקיימים תהליכים חשובים כמו </w:t>
      </w:r>
      <w:r w:rsidR="00DC4F3B" w:rsidRPr="001063EB">
        <w:rPr>
          <w:rFonts w:asciiTheme="majorBidi" w:hAnsiTheme="majorBidi" w:cs="David"/>
          <w:sz w:val="24"/>
          <w:szCs w:val="24"/>
          <w:rtl/>
          <w:lang w:eastAsia="he-IL"/>
        </w:rPr>
        <w:t>גדילה וכמו</w:t>
      </w:r>
      <w:r w:rsidR="0035340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העברת התכונות הגנטיות מדור לדור.</w:t>
      </w:r>
    </w:p>
    <w:p w:rsidR="0035340E" w:rsidRPr="001063EB" w:rsidRDefault="0035340E" w:rsidP="008057F2">
      <w:pPr>
        <w:pStyle w:val="a9"/>
        <w:numPr>
          <w:ilvl w:val="0"/>
          <w:numId w:val="13"/>
        </w:numPr>
        <w:bidi/>
        <w:spacing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הביטוי</w:t>
      </w:r>
      <w:r w:rsidR="008057F2">
        <w:rPr>
          <w:rFonts w:asciiTheme="majorBidi" w:hAnsiTheme="majorBidi" w:cs="David" w:hint="cs"/>
          <w:sz w:val="24"/>
          <w:szCs w:val="24"/>
          <w:rtl/>
          <w:lang w:eastAsia="he-IL"/>
        </w:rPr>
        <w:t>ים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המ</w:t>
      </w:r>
      <w:r w:rsidR="005018F7">
        <w:rPr>
          <w:rFonts w:asciiTheme="majorBidi" w:hAnsiTheme="majorBidi" w:cs="David" w:hint="cs"/>
          <w:sz w:val="24"/>
          <w:szCs w:val="24"/>
          <w:rtl/>
          <w:lang w:eastAsia="he-IL"/>
        </w:rPr>
        <w:t>א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קרוסקופי לקיומם של קשרים בינמולקולריים ולחוזקם </w:t>
      </w:r>
      <w:r w:rsidR="008057F2">
        <w:rPr>
          <w:rFonts w:asciiTheme="majorBidi" w:hAnsiTheme="majorBidi" w:cs="David" w:hint="cs"/>
          <w:sz w:val="24"/>
          <w:szCs w:val="24"/>
          <w:rtl/>
          <w:lang w:eastAsia="he-IL"/>
        </w:rPr>
        <w:t>הן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טמפרטורת הרתיחה של חומרים מולקולריים וכן המסיסות או אי-המסיסות של חומרים מולקולריים זה בזה.</w:t>
      </w:r>
    </w:p>
    <w:p w:rsidR="007517CB" w:rsidRDefault="0035340E" w:rsidP="008057F2">
      <w:pPr>
        <w:pStyle w:val="a9"/>
        <w:numPr>
          <w:ilvl w:val="0"/>
          <w:numId w:val="13"/>
        </w:numPr>
        <w:bidi/>
        <w:spacing w:line="360" w:lineRule="auto"/>
        <w:rPr>
          <w:rFonts w:asciiTheme="majorBidi" w:hAnsiTheme="majorBidi" w:cs="David"/>
          <w:sz w:val="24"/>
          <w:szCs w:val="24"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כדי לדון בקשרים בינמולקולריים יש צורך לזהות מאפיינים שונים של המולקולות</w:t>
      </w:r>
      <w:r w:rsidR="009D172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ויש צורך להכיר את המושגים השונים שמתארים מולקולות</w:t>
      </w:r>
      <w:r w:rsidR="008057F2">
        <w:rPr>
          <w:rFonts w:asciiTheme="majorBidi" w:hAnsiTheme="majorBidi" w:cs="David" w:hint="cs"/>
          <w:sz w:val="24"/>
          <w:szCs w:val="24"/>
          <w:rtl/>
          <w:lang w:eastAsia="he-IL"/>
        </w:rPr>
        <w:t>.</w:t>
      </w:r>
    </w:p>
    <w:p w:rsidR="007517CB" w:rsidRPr="001063EB" w:rsidRDefault="007517CB" w:rsidP="008057F2">
      <w:pPr>
        <w:pStyle w:val="a9"/>
        <w:numPr>
          <w:ilvl w:val="0"/>
          <w:numId w:val="13"/>
        </w:numPr>
        <w:bidi/>
        <w:spacing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5018F7">
        <w:rPr>
          <w:rFonts w:asciiTheme="majorBidi" w:hAnsiTheme="majorBidi" w:cs="David" w:hint="cs"/>
          <w:b/>
          <w:bCs/>
          <w:sz w:val="24"/>
          <w:szCs w:val="24"/>
          <w:rtl/>
          <w:lang w:eastAsia="he-IL"/>
        </w:rPr>
        <w:t>לפני</w:t>
      </w:r>
      <w:r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שאתם מתחילים את העבודה וודאו שאתם </w:t>
      </w:r>
      <w:r w:rsidR="008057F2">
        <w:rPr>
          <w:rFonts w:asciiTheme="majorBidi" w:hAnsiTheme="majorBidi" w:cs="David" w:hint="cs"/>
          <w:sz w:val="24"/>
          <w:szCs w:val="24"/>
          <w:rtl/>
          <w:lang w:eastAsia="he-IL"/>
        </w:rPr>
        <w:t>זוכרים</w:t>
      </w:r>
      <w:r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את המושגים הבאים</w:t>
      </w:r>
      <w:r w:rsidR="009579B1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שנלמדו בכתה</w:t>
      </w:r>
      <w:r>
        <w:rPr>
          <w:rFonts w:asciiTheme="majorBidi" w:hAnsiTheme="majorBidi" w:cs="David" w:hint="cs"/>
          <w:sz w:val="24"/>
          <w:szCs w:val="24"/>
          <w:rtl/>
          <w:lang w:eastAsia="he-IL"/>
        </w:rPr>
        <w:t>:</w:t>
      </w:r>
      <w:r w:rsidR="0035340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</w:p>
    <w:tbl>
      <w:tblPr>
        <w:tblStyle w:val="a8"/>
        <w:bidiVisual/>
        <w:tblW w:w="0" w:type="auto"/>
        <w:jc w:val="center"/>
        <w:tblInd w:w="-1116" w:type="dxa"/>
        <w:tblLook w:val="04A0"/>
      </w:tblPr>
      <w:tblGrid>
        <w:gridCol w:w="3564"/>
      </w:tblGrid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נוסחה מולקולרית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מבנה מלאה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מבנה מקוצרת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9579B1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ייצוג אלקטרונית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מטען חלקי</w:t>
            </w:r>
            <w:r w:rsidR="005018F7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על המולקולה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מולקולה בעלת דו-קוטב קבוע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מולקולה בעלת דו-קוטב רגעי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F339AF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איזומרים</w:t>
            </w: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קשרי מימן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אינטראקציות ון דר ולס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ענן אלקטרונים</w:t>
            </w:r>
          </w:p>
        </w:tc>
      </w:tr>
    </w:tbl>
    <w:p w:rsidR="007517CB" w:rsidRDefault="007517CB" w:rsidP="007517CB">
      <w:pPr>
        <w:bidi/>
        <w:spacing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</w:p>
    <w:p w:rsidR="007517CB" w:rsidRDefault="007517CB">
      <w:pPr>
        <w:rPr>
          <w:rFonts w:asciiTheme="majorBidi" w:hAnsiTheme="majorBidi" w:cs="David"/>
          <w:sz w:val="24"/>
          <w:szCs w:val="24"/>
          <w:rtl/>
          <w:lang w:eastAsia="he-IL"/>
        </w:rPr>
      </w:pPr>
      <w:r>
        <w:rPr>
          <w:rFonts w:asciiTheme="majorBidi" w:hAnsiTheme="majorBidi" w:cs="David"/>
          <w:sz w:val="24"/>
          <w:szCs w:val="24"/>
          <w:rtl/>
          <w:lang w:eastAsia="he-IL"/>
        </w:rPr>
        <w:br w:type="page"/>
      </w:r>
    </w:p>
    <w:p w:rsidR="0035340E" w:rsidRPr="007517CB" w:rsidRDefault="0035340E" w:rsidP="007517CB">
      <w:pPr>
        <w:bidi/>
        <w:spacing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</w:p>
    <w:p w:rsidR="00C36B8D" w:rsidRPr="001063EB" w:rsidRDefault="008846C8" w:rsidP="008C7302">
      <w:pPr>
        <w:pStyle w:val="1"/>
        <w:numPr>
          <w:ilvl w:val="0"/>
          <w:numId w:val="16"/>
        </w:numPr>
        <w:jc w:val="center"/>
        <w:rPr>
          <w:rFonts w:asciiTheme="majorBidi" w:hAnsiTheme="majorBidi"/>
          <w:sz w:val="24"/>
          <w:rtl/>
        </w:rPr>
      </w:pPr>
      <w:bookmarkStart w:id="0" w:name="_Toc422950249"/>
      <w:r w:rsidRPr="001063EB">
        <w:rPr>
          <w:rFonts w:asciiTheme="majorBidi" w:hAnsiTheme="majorBidi"/>
          <w:sz w:val="24"/>
          <w:rtl/>
        </w:rPr>
        <w:t>מאפיינים של מולקולות ו</w:t>
      </w:r>
      <w:r w:rsidR="003C58F5" w:rsidRPr="001063EB">
        <w:rPr>
          <w:rFonts w:asciiTheme="majorBidi" w:hAnsiTheme="majorBidi"/>
          <w:sz w:val="24"/>
          <w:rtl/>
        </w:rPr>
        <w:t xml:space="preserve">מושגים שמתארים </w:t>
      </w:r>
      <w:r w:rsidRPr="001063EB">
        <w:rPr>
          <w:rFonts w:asciiTheme="majorBidi" w:hAnsiTheme="majorBidi"/>
          <w:sz w:val="24"/>
          <w:rtl/>
        </w:rPr>
        <w:t>אותן</w:t>
      </w:r>
      <w:bookmarkEnd w:id="0"/>
    </w:p>
    <w:p w:rsidR="001D7975" w:rsidRPr="001063EB" w:rsidRDefault="00420CA2" w:rsidP="00C36B8D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מלאו את התאים המודגשים</w:t>
      </w:r>
      <w:r w:rsidR="00366D12">
        <w:rPr>
          <w:rFonts w:asciiTheme="majorBidi" w:hAnsiTheme="majorBidi" w:cs="David" w:hint="cs"/>
          <w:b/>
          <w:bCs/>
          <w:sz w:val="24"/>
          <w:szCs w:val="24"/>
          <w:rtl/>
          <w:lang w:eastAsia="he-IL"/>
        </w:rPr>
        <w:t xml:space="preserve"> </w:t>
      </w:r>
      <w:r w:rsidR="00366D12">
        <w:rPr>
          <w:rFonts w:asciiTheme="majorBidi" w:hAnsiTheme="majorBidi" w:cs="David" w:hint="cs"/>
          <w:b/>
          <w:bCs/>
          <w:color w:val="FF0000"/>
          <w:sz w:val="24"/>
          <w:szCs w:val="24"/>
          <w:rtl/>
          <w:lang w:eastAsia="he-IL"/>
        </w:rPr>
        <w:t>בלבד</w:t>
      </w:r>
    </w:p>
    <w:tbl>
      <w:tblPr>
        <w:tblStyle w:val="a8"/>
        <w:bidiVisual/>
        <w:tblW w:w="0" w:type="auto"/>
        <w:tblLayout w:type="fixed"/>
        <w:tblLook w:val="04A0"/>
      </w:tblPr>
      <w:tblGrid>
        <w:gridCol w:w="1278"/>
        <w:gridCol w:w="3150"/>
        <w:gridCol w:w="3166"/>
        <w:gridCol w:w="1981"/>
      </w:tblGrid>
      <w:tr w:rsidR="00FD7792" w:rsidRPr="001063EB" w:rsidTr="008846C8">
        <w:tc>
          <w:tcPr>
            <w:tcW w:w="1278" w:type="dxa"/>
            <w:tcBorders>
              <w:bottom w:val="single" w:sz="18" w:space="0" w:color="auto"/>
            </w:tcBorders>
            <w:vAlign w:val="center"/>
          </w:tcPr>
          <w:p w:rsidR="00FD7792" w:rsidRPr="001063EB" w:rsidRDefault="00FD7792" w:rsidP="008846C8">
            <w:pPr>
              <w:bidi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נוסחה מולקולרית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:rsidR="00FD7792" w:rsidRPr="001063EB" w:rsidRDefault="00FD7792" w:rsidP="008846C8">
            <w:pPr>
              <w:bidi/>
              <w:spacing w:line="480" w:lineRule="auto"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מבנה מלאה</w:t>
            </w:r>
          </w:p>
        </w:tc>
        <w:tc>
          <w:tcPr>
            <w:tcW w:w="3166" w:type="dxa"/>
            <w:tcBorders>
              <w:bottom w:val="single" w:sz="18" w:space="0" w:color="auto"/>
            </w:tcBorders>
            <w:vAlign w:val="center"/>
          </w:tcPr>
          <w:p w:rsidR="00FD7792" w:rsidRPr="001063EB" w:rsidRDefault="00FD7792" w:rsidP="008846C8">
            <w:pPr>
              <w:bidi/>
              <w:spacing w:line="480" w:lineRule="auto"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מבנה מקוצרת</w:t>
            </w:r>
          </w:p>
        </w:tc>
        <w:tc>
          <w:tcPr>
            <w:tcW w:w="1981" w:type="dxa"/>
            <w:vAlign w:val="center"/>
          </w:tcPr>
          <w:p w:rsidR="00FD7792" w:rsidRPr="001063EB" w:rsidRDefault="00FD7792" w:rsidP="008846C8">
            <w:pPr>
              <w:bidi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ייצוג אלקטרונית</w:t>
            </w:r>
          </w:p>
        </w:tc>
      </w:tr>
      <w:tr w:rsidR="00FD7792" w:rsidRPr="001063EB" w:rsidTr="00342A6E"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420CA2" w:rsidRPr="001063EB" w:rsidRDefault="00366D1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646758" cy="762000"/>
                  <wp:effectExtent l="0" t="0" r="0" b="0"/>
                  <wp:docPr id="13" name="Picture 44" descr="Skeletal formula of hexane with all implicit carbons shown, and all explicit hydrogens ad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keletal formula of hexane with all implicit carbons shown, and all explicit hydrogens ad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763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321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7pt;height:41.45pt" o:ole="">
                  <v:imagedata r:id="rId9" o:title=""/>
                </v:shape>
                <o:OLEObject Type="Embed" ProgID="ISISServer" ShapeID="_x0000_i1025" DrawAspect="Content" ObjectID="_1502439996" r:id="rId10"/>
              </w:objec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</w:tcBorders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FD7792" w:rsidRPr="001063EB" w:rsidTr="00342A6E"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92" w:rsidRPr="00342A6E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</w:pP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CH</w:t>
            </w: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  <w:lang w:eastAsia="he-IL"/>
              </w:rPr>
              <w:t>2</w:t>
            </w: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I</w:t>
            </w: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  <w:lang w:eastAsia="he-IL"/>
              </w:rPr>
              <w:t>2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420CA2" w:rsidRPr="001063EB" w:rsidRDefault="004E07E9" w:rsidP="004E07E9">
            <w:pPr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object w:dxaOrig="7725" w:dyaOrig="5685">
                <v:shape id="_x0000_i1040" type="#_x0000_t75" style="width:67.9pt;height:50.25pt" o:ole="">
                  <v:imagedata r:id="rId11" o:title=""/>
                </v:shape>
                <o:OLEObject Type="Embed" ProgID="PBrush" ShapeID="_x0000_i1040" DrawAspect="Content" ObjectID="_1502439997" r:id="rId12"/>
              </w:object>
            </w:r>
          </w:p>
        </w:tc>
      </w:tr>
      <w:tr w:rsidR="00FD7792" w:rsidRPr="001063EB" w:rsidTr="00342A6E"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92" w:rsidRPr="00342A6E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NH</w:t>
            </w: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  <w:lang w:eastAsia="he-IL"/>
              </w:rPr>
              <w:t>2</w:t>
            </w: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F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1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420CA2" w:rsidRPr="001063EB" w:rsidRDefault="004E07E9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object w:dxaOrig="8295" w:dyaOrig="4575">
                <v:shape id="_x0000_i1041" type="#_x0000_t75" style="width:82.85pt;height:45.5pt" o:ole="">
                  <v:imagedata r:id="rId13" o:title=""/>
                </v:shape>
                <o:OLEObject Type="Embed" ProgID="PBrush" ShapeID="_x0000_i1041" DrawAspect="Content" ObjectID="_1502439998" r:id="rId14"/>
              </w:object>
            </w:r>
          </w:p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FD7792" w:rsidRPr="001063EB" w:rsidTr="00342A6E"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8846C8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1215" w:dyaOrig="1155">
                <v:shape id="_x0000_i1026" type="#_x0000_t75" style="width:67.9pt;height:65.2pt" o:ole="">
                  <v:imagedata r:id="rId15" o:title=""/>
                </v:shape>
                <o:OLEObject Type="Embed" ProgID="PBrush" ShapeID="_x0000_i1026" DrawAspect="Content" ObjectID="_1502439999" r:id="rId16"/>
              </w:objec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366D1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314450" cy="618565"/>
                  <wp:effectExtent l="0" t="0" r="0" b="0"/>
                  <wp:docPr id="50" name="Picture 50" descr="Skeletal formula of prop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keletal formula of prop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184" cy="62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342A6E" w:rsidRPr="001063EB" w:rsidTr="00342A6E"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66D12" w:rsidRPr="005B1E7B" w:rsidRDefault="00366D1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color w:val="FF0000"/>
                <w:sz w:val="24"/>
                <w:szCs w:val="24"/>
                <w:lang w:eastAsia="he-IL"/>
              </w:rPr>
            </w:pPr>
            <w:r w:rsidRPr="005B1E7B">
              <w:rPr>
                <w:rFonts w:asciiTheme="majorBidi" w:hAnsiTheme="majorBidi" w:cs="David"/>
                <w:b/>
                <w:bCs/>
                <w:color w:val="FF0000"/>
                <w:sz w:val="24"/>
                <w:szCs w:val="24"/>
                <w:lang w:eastAsia="he-IL"/>
              </w:rPr>
              <w:t>H</w:t>
            </w:r>
            <w:r w:rsidRPr="005B1E7B">
              <w:rPr>
                <w:rFonts w:asciiTheme="majorBidi" w:hAnsiTheme="majorBidi" w:cs="David"/>
                <w:b/>
                <w:bCs/>
                <w:color w:val="FF0000"/>
                <w:sz w:val="24"/>
                <w:szCs w:val="24"/>
                <w:vertAlign w:val="subscript"/>
                <w:lang w:eastAsia="he-IL"/>
              </w:rPr>
              <w:t>2</w:t>
            </w:r>
            <w:r w:rsidRPr="005B1E7B">
              <w:rPr>
                <w:rFonts w:asciiTheme="majorBidi" w:hAnsiTheme="majorBidi" w:cs="David"/>
                <w:b/>
                <w:bCs/>
                <w:color w:val="FF0000"/>
                <w:sz w:val="24"/>
                <w:szCs w:val="24"/>
                <w:lang w:eastAsia="he-IL"/>
              </w:rPr>
              <w:t>O</w:t>
            </w:r>
            <w:r w:rsidRPr="005B1E7B">
              <w:rPr>
                <w:rFonts w:asciiTheme="majorBidi" w:hAnsiTheme="majorBidi" w:cs="David"/>
                <w:b/>
                <w:bCs/>
                <w:color w:val="FF0000"/>
                <w:sz w:val="24"/>
                <w:szCs w:val="24"/>
                <w:vertAlign w:val="subscript"/>
                <w:lang w:eastAsia="he-IL"/>
              </w:rPr>
              <w:t>2</w:t>
            </w:r>
          </w:p>
          <w:p w:rsidR="00342A6E" w:rsidRPr="00366D12" w:rsidRDefault="00342A6E" w:rsidP="00366D12">
            <w:pPr>
              <w:bidi/>
              <w:rPr>
                <w:rFonts w:asciiTheme="majorBidi" w:hAnsiTheme="majorBidi" w:cs="David"/>
                <w:sz w:val="24"/>
                <w:szCs w:val="24"/>
                <w:lang w:eastAsia="he-IL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A6E" w:rsidRPr="001063EB" w:rsidRDefault="00342A6E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A6E" w:rsidRPr="001063EB" w:rsidRDefault="00342A6E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</w:tcBorders>
          </w:tcPr>
          <w:p w:rsidR="00342A6E" w:rsidRPr="001063EB" w:rsidRDefault="00342A6E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object w:dxaOrig="2910" w:dyaOrig="1380">
                <v:shape id="_x0000_i1027" type="#_x0000_t75" style="width:88.3pt;height:42.1pt" o:ole="">
                  <v:imagedata r:id="rId18" o:title=""/>
                </v:shape>
                <o:OLEObject Type="Embed" ProgID="PBrush" ShapeID="_x0000_i1027" DrawAspect="Content" ObjectID="_1502440000" r:id="rId19"/>
              </w:object>
            </w:r>
          </w:p>
        </w:tc>
      </w:tr>
    </w:tbl>
    <w:p w:rsidR="00FD7792" w:rsidRPr="001063EB" w:rsidRDefault="00FD7792" w:rsidP="00257A5C">
      <w:pPr>
        <w:bidi/>
        <w:spacing w:line="480" w:lineRule="auto"/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</w:pPr>
    </w:p>
    <w:p w:rsidR="00C55355" w:rsidRPr="001063EB" w:rsidRDefault="00C55355">
      <w:pPr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br w:type="page"/>
      </w:r>
    </w:p>
    <w:p w:rsidR="001D7975" w:rsidRPr="001063EB" w:rsidRDefault="0035340E" w:rsidP="00C55355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lastRenderedPageBreak/>
        <w:t>בטבלה</w:t>
      </w:r>
      <w:r w:rsidR="00287224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</w:t>
      </w:r>
      <w:r w:rsidR="002D126F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שלמטה נתונות </w:t>
      </w:r>
      <w:r w:rsidR="00C55355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8 מולקולות. לגבי כל אחת מהן - </w:t>
      </w:r>
      <w:r w:rsidR="00287224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ציינו את</w:t>
      </w:r>
      <w:r w:rsidR="00C55355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</w:t>
      </w:r>
      <w:r w:rsidR="00DC4F3B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הנוסחה המולקולרית, 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שם הצורה</w:t>
      </w:r>
      <w:r w:rsidR="00420CA2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של המולקולה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, האם למולקולה יש דו-קוטב קבוע או רגעי</w:t>
      </w:r>
      <w:r w:rsidR="00C55355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,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האם למולקולה הזאת יש יכולת ליצור</w:t>
      </w:r>
      <w:r w:rsidR="00420CA2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 - עם מולקולות דומות לה - 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קשרי מימן או אינטראקציות ון-דר-ולס או </w:t>
      </w:r>
      <w:r w:rsidR="00420CA2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את 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שני סוגי הקשרים</w:t>
      </w:r>
      <w:r w:rsidR="00420CA2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?</w:t>
      </w:r>
    </w:p>
    <w:tbl>
      <w:tblPr>
        <w:tblStyle w:val="a8"/>
        <w:bidiVisual/>
        <w:tblW w:w="0" w:type="auto"/>
        <w:tblLook w:val="04A0"/>
      </w:tblPr>
      <w:tblGrid>
        <w:gridCol w:w="3325"/>
        <w:gridCol w:w="1380"/>
        <w:gridCol w:w="1325"/>
        <w:gridCol w:w="1174"/>
        <w:gridCol w:w="1186"/>
        <w:gridCol w:w="1186"/>
      </w:tblGrid>
      <w:tr w:rsidR="00287224" w:rsidRPr="001063EB" w:rsidTr="00FD1044">
        <w:tc>
          <w:tcPr>
            <w:tcW w:w="3325" w:type="dxa"/>
          </w:tcPr>
          <w:p w:rsidR="00287224" w:rsidRPr="001063EB" w:rsidRDefault="00287224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המולקולה</w:t>
            </w:r>
          </w:p>
        </w:tc>
        <w:tc>
          <w:tcPr>
            <w:tcW w:w="1380" w:type="dxa"/>
          </w:tcPr>
          <w:p w:rsidR="00287224" w:rsidRPr="008C7D9B" w:rsidRDefault="00287224" w:rsidP="00257A5C">
            <w:pPr>
              <w:bidi/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</w:pPr>
            <w:r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>נוסחה מולקולרית</w:t>
            </w:r>
          </w:p>
        </w:tc>
        <w:tc>
          <w:tcPr>
            <w:tcW w:w="1325" w:type="dxa"/>
          </w:tcPr>
          <w:p w:rsidR="00287224" w:rsidRPr="008C7D9B" w:rsidRDefault="00CE1A4E" w:rsidP="00257A5C">
            <w:pPr>
              <w:bidi/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</w:pPr>
            <w:r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 xml:space="preserve">צורת </w:t>
            </w:r>
            <w:r w:rsidR="00287224"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>המולקולה</w:t>
            </w:r>
          </w:p>
        </w:tc>
        <w:tc>
          <w:tcPr>
            <w:tcW w:w="1174" w:type="dxa"/>
          </w:tcPr>
          <w:p w:rsidR="00287224" w:rsidRPr="008C7D9B" w:rsidRDefault="00287224" w:rsidP="00257A5C">
            <w:pPr>
              <w:bidi/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</w:pPr>
            <w:r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>דו</w:t>
            </w:r>
            <w:r w:rsidR="00CE1A4E"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 xml:space="preserve">-קוטב </w:t>
            </w:r>
            <w:r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>רגעי</w:t>
            </w:r>
            <w:r w:rsidR="00FD7792"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 xml:space="preserve"> </w:t>
            </w:r>
            <w:r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>או קבוע?</w:t>
            </w:r>
          </w:p>
        </w:tc>
        <w:tc>
          <w:tcPr>
            <w:tcW w:w="1186" w:type="dxa"/>
          </w:tcPr>
          <w:p w:rsidR="00287224" w:rsidRPr="008C7D9B" w:rsidRDefault="00BF737D" w:rsidP="00257A5C">
            <w:pPr>
              <w:bidi/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</w:pPr>
            <w:r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 xml:space="preserve">בין המולקולות יש </w:t>
            </w:r>
            <w:r w:rsidR="00287224"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>קשרי מימן</w:t>
            </w:r>
            <w:r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>?</w:t>
            </w:r>
          </w:p>
        </w:tc>
        <w:tc>
          <w:tcPr>
            <w:tcW w:w="1186" w:type="dxa"/>
          </w:tcPr>
          <w:p w:rsidR="00287224" w:rsidRPr="008C7D9B" w:rsidRDefault="00BF737D" w:rsidP="00BF737D">
            <w:pPr>
              <w:bidi/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</w:pPr>
            <w:r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>בין המולקולות יש אינטר'</w:t>
            </w:r>
            <w:r w:rsidR="00287224"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 xml:space="preserve"> </w:t>
            </w:r>
            <w:r w:rsidR="00CE1A4E"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br/>
            </w:r>
            <w:r w:rsidR="00287224"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>ון</w:t>
            </w:r>
            <w:r w:rsidR="00FD7792"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>-דר ולס</w:t>
            </w:r>
            <w:r w:rsidRPr="008C7D9B">
              <w:rPr>
                <w:rFonts w:asciiTheme="majorBidi" w:hAnsiTheme="majorBidi" w:cs="David"/>
                <w:b/>
                <w:bCs/>
                <w:color w:val="C00000"/>
                <w:sz w:val="24"/>
                <w:szCs w:val="24"/>
                <w:rtl/>
                <w:lang w:eastAsia="he-IL"/>
              </w:rPr>
              <w:t>?</w:t>
            </w:r>
          </w:p>
        </w:tc>
      </w:tr>
      <w:tr w:rsidR="00FD1044" w:rsidRPr="001063EB" w:rsidTr="00FD1044">
        <w:tc>
          <w:tcPr>
            <w:tcW w:w="3325" w:type="dxa"/>
          </w:tcPr>
          <w:p w:rsidR="00FD1044" w:rsidRPr="001063EB" w:rsidRDefault="00FD1044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object w:dxaOrig="1980" w:dyaOrig="810">
                <v:shape id="_x0000_i1028" type="#_x0000_t75" style="width:79.45pt;height:31.9pt" o:ole="">
                  <v:imagedata r:id="rId20" o:title=""/>
                </v:shape>
                <o:OLEObject Type="Embed" ProgID="PBrush" ShapeID="_x0000_i1028" DrawAspect="Content" ObjectID="_1502440001" r:id="rId21"/>
              </w:object>
            </w:r>
          </w:p>
        </w:tc>
        <w:tc>
          <w:tcPr>
            <w:tcW w:w="1380" w:type="dxa"/>
          </w:tcPr>
          <w:p w:rsidR="00FD1044" w:rsidRPr="001C4F9A" w:rsidRDefault="00FD1044" w:rsidP="001C4F9A">
            <w:pPr>
              <w:bidi/>
              <w:spacing w:line="480" w:lineRule="auto"/>
              <w:jc w:val="right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CO</w:t>
            </w: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  <w:lang w:eastAsia="he-IL"/>
              </w:rPr>
              <w:t>2</w:t>
            </w: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 </w:t>
            </w:r>
          </w:p>
        </w:tc>
        <w:tc>
          <w:tcPr>
            <w:tcW w:w="1325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קווית</w:t>
            </w:r>
          </w:p>
        </w:tc>
        <w:tc>
          <w:tcPr>
            <w:tcW w:w="1174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רגעי</w:t>
            </w:r>
          </w:p>
        </w:tc>
        <w:tc>
          <w:tcPr>
            <w:tcW w:w="1186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לא</w:t>
            </w:r>
          </w:p>
        </w:tc>
        <w:tc>
          <w:tcPr>
            <w:tcW w:w="1186" w:type="dxa"/>
          </w:tcPr>
          <w:p w:rsidR="00FD1044" w:rsidRPr="005B1E7B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color w:val="7030A0"/>
                <w:sz w:val="24"/>
                <w:szCs w:val="24"/>
                <w:rtl/>
                <w:lang w:eastAsia="he-IL"/>
              </w:rPr>
            </w:pPr>
            <w:r w:rsidRPr="005B1E7B">
              <w:rPr>
                <w:rFonts w:asciiTheme="majorBidi" w:hAnsiTheme="majorBidi" w:cs="David" w:hint="cs"/>
                <w:b/>
                <w:bCs/>
                <w:color w:val="7030A0"/>
                <w:sz w:val="24"/>
                <w:szCs w:val="24"/>
                <w:rtl/>
                <w:lang w:eastAsia="he-IL"/>
              </w:rPr>
              <w:t>כן</w:t>
            </w:r>
          </w:p>
        </w:tc>
      </w:tr>
      <w:tr w:rsidR="00FD1044" w:rsidRPr="001063EB" w:rsidTr="00FD1044">
        <w:tc>
          <w:tcPr>
            <w:tcW w:w="3325" w:type="dxa"/>
          </w:tcPr>
          <w:p w:rsidR="00FD1044" w:rsidRPr="001063EB" w:rsidRDefault="00FD1044" w:rsidP="008846C8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object w:dxaOrig="3465" w:dyaOrig="990">
                <v:shape id="_x0000_i1029" type="#_x0000_t75" style="width:54.35pt;height:14.95pt" o:ole="">
                  <v:imagedata r:id="rId22" o:title=""/>
                </v:shape>
                <o:OLEObject Type="Embed" ProgID="PBrush" ShapeID="_x0000_i1029" DrawAspect="Content" ObjectID="_1502440002" r:id="rId23"/>
              </w:object>
            </w:r>
          </w:p>
        </w:tc>
        <w:tc>
          <w:tcPr>
            <w:tcW w:w="1380" w:type="dxa"/>
          </w:tcPr>
          <w:p w:rsidR="00FD1044" w:rsidRPr="001C4F9A" w:rsidRDefault="00FD1044" w:rsidP="001C4F9A">
            <w:pPr>
              <w:bidi/>
              <w:spacing w:line="480" w:lineRule="auto"/>
              <w:jc w:val="right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C4F9A">
              <w:rPr>
                <w:rFonts w:asciiTheme="majorBidi" w:hAnsiTheme="majorBidi" w:cs="David" w:hint="cs"/>
                <w:b/>
                <w:bCs/>
                <w:sz w:val="24"/>
                <w:szCs w:val="24"/>
              </w:rPr>
              <w:t>HCN</w:t>
            </w:r>
          </w:p>
        </w:tc>
        <w:tc>
          <w:tcPr>
            <w:tcW w:w="1325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</w:rPr>
              <w:t>קווית</w:t>
            </w:r>
          </w:p>
        </w:tc>
        <w:tc>
          <w:tcPr>
            <w:tcW w:w="1174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</w:rPr>
              <w:t>קבוע</w:t>
            </w:r>
          </w:p>
        </w:tc>
        <w:tc>
          <w:tcPr>
            <w:tcW w:w="1186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</w:rPr>
              <w:t>לא</w:t>
            </w:r>
          </w:p>
        </w:tc>
        <w:tc>
          <w:tcPr>
            <w:tcW w:w="1186" w:type="dxa"/>
          </w:tcPr>
          <w:p w:rsidR="00FD1044" w:rsidRPr="005B1E7B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color w:val="7030A0"/>
                <w:sz w:val="24"/>
                <w:szCs w:val="24"/>
                <w:rtl/>
              </w:rPr>
            </w:pPr>
            <w:r w:rsidRPr="005B1E7B">
              <w:rPr>
                <w:rFonts w:asciiTheme="majorBidi" w:hAnsiTheme="majorBidi" w:cs="David" w:hint="cs"/>
                <w:b/>
                <w:bCs/>
                <w:color w:val="7030A0"/>
                <w:sz w:val="24"/>
                <w:szCs w:val="24"/>
                <w:rtl/>
              </w:rPr>
              <w:t>כן</w:t>
            </w:r>
          </w:p>
        </w:tc>
      </w:tr>
      <w:tr w:rsidR="00FD1044" w:rsidRPr="001063EB" w:rsidTr="00FD1044">
        <w:tc>
          <w:tcPr>
            <w:tcW w:w="3325" w:type="dxa"/>
          </w:tcPr>
          <w:p w:rsidR="00FD1044" w:rsidRPr="001063EB" w:rsidRDefault="00FD1044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object w:dxaOrig="3135" w:dyaOrig="1605">
                <v:shape id="_x0000_i1030" type="#_x0000_t75" style="width:44.85pt;height:27.15pt" o:ole="">
                  <v:imagedata r:id="rId24" o:title=""/>
                </v:shape>
                <o:OLEObject Type="Embed" ProgID="PBrush" ShapeID="_x0000_i1030" DrawAspect="Content" ObjectID="_1502440003" r:id="rId25"/>
              </w:object>
            </w:r>
          </w:p>
        </w:tc>
        <w:tc>
          <w:tcPr>
            <w:tcW w:w="1380" w:type="dxa"/>
          </w:tcPr>
          <w:p w:rsidR="00FD1044" w:rsidRPr="001C4F9A" w:rsidRDefault="00FD1044" w:rsidP="001C4F9A">
            <w:pPr>
              <w:bidi/>
              <w:spacing w:line="480" w:lineRule="auto"/>
              <w:jc w:val="right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H</w:t>
            </w: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  <w:lang w:eastAsia="he-IL"/>
              </w:rPr>
              <w:t>2</w:t>
            </w: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O</w:t>
            </w:r>
          </w:p>
        </w:tc>
        <w:tc>
          <w:tcPr>
            <w:tcW w:w="1325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זוויתית</w:t>
            </w:r>
          </w:p>
        </w:tc>
        <w:tc>
          <w:tcPr>
            <w:tcW w:w="1174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קבוע</w:t>
            </w:r>
          </w:p>
        </w:tc>
        <w:tc>
          <w:tcPr>
            <w:tcW w:w="1186" w:type="dxa"/>
          </w:tcPr>
          <w:p w:rsidR="00FD1044" w:rsidRPr="005B1E7B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color w:val="7030A0"/>
                <w:sz w:val="24"/>
                <w:szCs w:val="24"/>
                <w:rtl/>
                <w:lang w:eastAsia="he-IL"/>
              </w:rPr>
            </w:pPr>
            <w:r w:rsidRPr="005B1E7B">
              <w:rPr>
                <w:rFonts w:asciiTheme="majorBidi" w:hAnsiTheme="majorBidi" w:cs="David" w:hint="cs"/>
                <w:b/>
                <w:bCs/>
                <w:color w:val="7030A0"/>
                <w:sz w:val="24"/>
                <w:szCs w:val="24"/>
                <w:rtl/>
                <w:lang w:eastAsia="he-IL"/>
              </w:rPr>
              <w:t>כן</w:t>
            </w:r>
          </w:p>
        </w:tc>
        <w:tc>
          <w:tcPr>
            <w:tcW w:w="1186" w:type="dxa"/>
          </w:tcPr>
          <w:p w:rsidR="00FD1044" w:rsidRPr="005B1E7B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color w:val="7030A0"/>
                <w:sz w:val="24"/>
                <w:szCs w:val="24"/>
                <w:rtl/>
                <w:lang w:eastAsia="he-IL"/>
              </w:rPr>
            </w:pPr>
            <w:r w:rsidRPr="005B1E7B">
              <w:rPr>
                <w:rFonts w:asciiTheme="majorBidi" w:hAnsiTheme="majorBidi" w:cs="David" w:hint="cs"/>
                <w:b/>
                <w:bCs/>
                <w:color w:val="7030A0"/>
                <w:sz w:val="24"/>
                <w:szCs w:val="24"/>
                <w:rtl/>
                <w:lang w:eastAsia="he-IL"/>
              </w:rPr>
              <w:t>כן</w:t>
            </w:r>
          </w:p>
        </w:tc>
      </w:tr>
      <w:tr w:rsidR="00FD1044" w:rsidRPr="001063EB" w:rsidTr="00FD1044">
        <w:tc>
          <w:tcPr>
            <w:tcW w:w="3325" w:type="dxa"/>
          </w:tcPr>
          <w:p w:rsidR="00FD1044" w:rsidRPr="001063EB" w:rsidRDefault="00FD1044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object w:dxaOrig="1500" w:dyaOrig="1260">
                <v:shape id="_x0000_i1031" type="#_x0000_t75" style="width:51.6pt;height:43.45pt" o:ole="">
                  <v:imagedata r:id="rId26" o:title=""/>
                </v:shape>
                <o:OLEObject Type="Embed" ProgID="PBrush" ShapeID="_x0000_i1031" DrawAspect="Content" ObjectID="_1502440004" r:id="rId27"/>
              </w:object>
            </w:r>
          </w:p>
        </w:tc>
        <w:tc>
          <w:tcPr>
            <w:tcW w:w="1380" w:type="dxa"/>
          </w:tcPr>
          <w:p w:rsidR="00FD1044" w:rsidRPr="001C4F9A" w:rsidRDefault="00FD1044" w:rsidP="001C4F9A">
            <w:pPr>
              <w:bidi/>
              <w:spacing w:line="480" w:lineRule="auto"/>
              <w:jc w:val="right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</w:rPr>
              <w:t>NH</w:t>
            </w: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25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</w:rPr>
              <w:t>פירמידה משולשת</w:t>
            </w:r>
          </w:p>
        </w:tc>
        <w:tc>
          <w:tcPr>
            <w:tcW w:w="1174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</w:rPr>
              <w:t>קבוע</w:t>
            </w:r>
          </w:p>
        </w:tc>
        <w:tc>
          <w:tcPr>
            <w:tcW w:w="1186" w:type="dxa"/>
          </w:tcPr>
          <w:p w:rsidR="00FD1044" w:rsidRPr="005B1E7B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color w:val="7030A0"/>
                <w:sz w:val="24"/>
                <w:szCs w:val="24"/>
                <w:rtl/>
              </w:rPr>
            </w:pPr>
            <w:r w:rsidRPr="005B1E7B">
              <w:rPr>
                <w:rFonts w:asciiTheme="majorBidi" w:hAnsiTheme="majorBidi" w:cs="David" w:hint="cs"/>
                <w:b/>
                <w:bCs/>
                <w:color w:val="7030A0"/>
                <w:sz w:val="24"/>
                <w:szCs w:val="24"/>
                <w:rtl/>
              </w:rPr>
              <w:t>כן</w:t>
            </w:r>
          </w:p>
        </w:tc>
        <w:tc>
          <w:tcPr>
            <w:tcW w:w="1186" w:type="dxa"/>
          </w:tcPr>
          <w:p w:rsidR="00FD1044" w:rsidRPr="005B1E7B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color w:val="7030A0"/>
                <w:sz w:val="24"/>
                <w:szCs w:val="24"/>
                <w:rtl/>
              </w:rPr>
            </w:pPr>
            <w:r w:rsidRPr="005B1E7B">
              <w:rPr>
                <w:rFonts w:asciiTheme="majorBidi" w:hAnsiTheme="majorBidi" w:cs="David" w:hint="cs"/>
                <w:b/>
                <w:bCs/>
                <w:color w:val="7030A0"/>
                <w:sz w:val="24"/>
                <w:szCs w:val="24"/>
                <w:rtl/>
              </w:rPr>
              <w:t>כן</w:t>
            </w:r>
          </w:p>
        </w:tc>
      </w:tr>
      <w:tr w:rsidR="00FD1044" w:rsidRPr="001063EB" w:rsidTr="00FD1044">
        <w:tc>
          <w:tcPr>
            <w:tcW w:w="3325" w:type="dxa"/>
          </w:tcPr>
          <w:p w:rsidR="00FD1044" w:rsidRPr="001063EB" w:rsidRDefault="00FD1044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object w:dxaOrig="1335" w:dyaOrig="1575">
                <v:shape id="_x0000_i1032" type="#_x0000_t75" style="width:76.1pt;height:78.1pt" o:ole="">
                  <v:imagedata r:id="rId28" o:title=""/>
                </v:shape>
                <o:OLEObject Type="Embed" ProgID="PBrush" ShapeID="_x0000_i1032" DrawAspect="Content" ObjectID="_1502440005" r:id="rId29"/>
              </w:object>
            </w:r>
          </w:p>
        </w:tc>
        <w:tc>
          <w:tcPr>
            <w:tcW w:w="1380" w:type="dxa"/>
          </w:tcPr>
          <w:p w:rsidR="00FD1044" w:rsidRPr="001C4F9A" w:rsidRDefault="00FD1044" w:rsidP="001C4F9A">
            <w:pPr>
              <w:bidi/>
              <w:spacing w:line="480" w:lineRule="auto"/>
              <w:jc w:val="right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CH</w:t>
            </w: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  <w:lang w:eastAsia="he-IL"/>
              </w:rPr>
              <w:t>4</w:t>
            </w:r>
          </w:p>
        </w:tc>
        <w:tc>
          <w:tcPr>
            <w:tcW w:w="1325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proofErr w:type="spellStart"/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טטרהדר</w:t>
            </w:r>
            <w:proofErr w:type="spellEnd"/>
          </w:p>
        </w:tc>
        <w:tc>
          <w:tcPr>
            <w:tcW w:w="1174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רגעי</w:t>
            </w:r>
          </w:p>
        </w:tc>
        <w:tc>
          <w:tcPr>
            <w:tcW w:w="1186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לא</w:t>
            </w:r>
          </w:p>
        </w:tc>
        <w:tc>
          <w:tcPr>
            <w:tcW w:w="1186" w:type="dxa"/>
          </w:tcPr>
          <w:p w:rsidR="00FD1044" w:rsidRPr="005B1E7B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color w:val="7030A0"/>
                <w:sz w:val="24"/>
                <w:szCs w:val="24"/>
                <w:rtl/>
                <w:lang w:eastAsia="he-IL"/>
              </w:rPr>
            </w:pPr>
            <w:r w:rsidRPr="005B1E7B">
              <w:rPr>
                <w:rFonts w:asciiTheme="majorBidi" w:hAnsiTheme="majorBidi" w:cs="David" w:hint="cs"/>
                <w:b/>
                <w:bCs/>
                <w:color w:val="7030A0"/>
                <w:sz w:val="24"/>
                <w:szCs w:val="24"/>
                <w:rtl/>
                <w:lang w:eastAsia="he-IL"/>
              </w:rPr>
              <w:t>כן</w:t>
            </w:r>
          </w:p>
        </w:tc>
      </w:tr>
      <w:tr w:rsidR="00FD1044" w:rsidRPr="001063EB" w:rsidTr="00FD1044">
        <w:tc>
          <w:tcPr>
            <w:tcW w:w="3325" w:type="dxa"/>
          </w:tcPr>
          <w:p w:rsidR="00FD1044" w:rsidRPr="001063EB" w:rsidRDefault="00FD1044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1155" w:dyaOrig="1515">
                <v:shape id="_x0000_i1033" type="#_x0000_t75" style="width:57.75pt;height:76.1pt" o:ole="">
                  <v:imagedata r:id="rId30" o:title=""/>
                </v:shape>
                <o:OLEObject Type="Embed" ProgID="PBrush" ShapeID="_x0000_i1033" DrawAspect="Content" ObjectID="_1502440006" r:id="rId31"/>
              </w:object>
            </w:r>
          </w:p>
        </w:tc>
        <w:tc>
          <w:tcPr>
            <w:tcW w:w="1380" w:type="dxa"/>
          </w:tcPr>
          <w:p w:rsidR="00FD1044" w:rsidRPr="001C4F9A" w:rsidRDefault="00FD1044" w:rsidP="001C4F9A">
            <w:pPr>
              <w:bidi/>
              <w:spacing w:line="480" w:lineRule="auto"/>
              <w:jc w:val="right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CH</w:t>
            </w: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  <w:lang w:eastAsia="he-IL"/>
              </w:rPr>
              <w:t>2</w:t>
            </w: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F</w:t>
            </w: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  <w:lang w:eastAsia="he-IL"/>
              </w:rPr>
              <w:t>2</w:t>
            </w: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 </w:t>
            </w:r>
          </w:p>
        </w:tc>
        <w:tc>
          <w:tcPr>
            <w:tcW w:w="1325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proofErr w:type="spellStart"/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טטרהדר</w:t>
            </w:r>
            <w:proofErr w:type="spellEnd"/>
          </w:p>
        </w:tc>
        <w:tc>
          <w:tcPr>
            <w:tcW w:w="1174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קבוע</w:t>
            </w:r>
          </w:p>
        </w:tc>
        <w:tc>
          <w:tcPr>
            <w:tcW w:w="1186" w:type="dxa"/>
          </w:tcPr>
          <w:p w:rsidR="00FD1044" w:rsidRPr="00366D12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לא</w:t>
            </w:r>
          </w:p>
        </w:tc>
        <w:tc>
          <w:tcPr>
            <w:tcW w:w="1186" w:type="dxa"/>
          </w:tcPr>
          <w:p w:rsidR="00FD1044" w:rsidRPr="005B1E7B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color w:val="7030A0"/>
                <w:sz w:val="24"/>
                <w:szCs w:val="24"/>
                <w:rtl/>
                <w:lang w:eastAsia="he-IL"/>
              </w:rPr>
            </w:pPr>
            <w:r w:rsidRPr="005B1E7B">
              <w:rPr>
                <w:rFonts w:asciiTheme="majorBidi" w:hAnsiTheme="majorBidi" w:cs="David" w:hint="cs"/>
                <w:b/>
                <w:bCs/>
                <w:color w:val="7030A0"/>
                <w:sz w:val="24"/>
                <w:szCs w:val="24"/>
                <w:rtl/>
                <w:lang w:eastAsia="he-IL"/>
              </w:rPr>
              <w:t>כן</w:t>
            </w:r>
          </w:p>
        </w:tc>
      </w:tr>
      <w:tr w:rsidR="00FD1044" w:rsidRPr="001063EB" w:rsidTr="00FD1044">
        <w:tc>
          <w:tcPr>
            <w:tcW w:w="3325" w:type="dxa"/>
          </w:tcPr>
          <w:p w:rsidR="00FD1044" w:rsidRPr="001063EB" w:rsidRDefault="00FD1044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1200" w:dyaOrig="1455">
                <v:shape id="_x0000_i1034" type="#_x0000_t75" style="width:59.75pt;height:72.7pt" o:ole="">
                  <v:imagedata r:id="rId32" o:title=""/>
                </v:shape>
                <o:OLEObject Type="Embed" ProgID="PBrush" ShapeID="_x0000_i1034" DrawAspect="Content" ObjectID="_1502440007" r:id="rId33"/>
              </w:object>
            </w:r>
          </w:p>
        </w:tc>
        <w:tc>
          <w:tcPr>
            <w:tcW w:w="1380" w:type="dxa"/>
          </w:tcPr>
          <w:p w:rsidR="00FD1044" w:rsidRPr="001C4F9A" w:rsidRDefault="00FD1044" w:rsidP="001C4F9A">
            <w:pPr>
              <w:bidi/>
              <w:spacing w:line="480" w:lineRule="auto"/>
              <w:jc w:val="right"/>
              <w:rPr>
                <w:rFonts w:asciiTheme="majorBidi" w:hAnsiTheme="majorBidi" w:cs="David"/>
                <w:b/>
                <w:bCs/>
                <w:sz w:val="24"/>
                <w:szCs w:val="24"/>
                <w:highlight w:val="yellow"/>
                <w:rtl/>
                <w:lang w:eastAsia="he-IL"/>
              </w:rPr>
            </w:pP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CH</w:t>
            </w: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  <w:lang w:eastAsia="he-IL"/>
              </w:rPr>
              <w:t>3</w:t>
            </w:r>
            <w:r w:rsidRPr="001C4F9A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F</w:t>
            </w:r>
          </w:p>
        </w:tc>
        <w:tc>
          <w:tcPr>
            <w:tcW w:w="1325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highlight w:val="yellow"/>
                <w:rtl/>
                <w:lang w:eastAsia="he-IL"/>
              </w:rPr>
            </w:pPr>
            <w:proofErr w:type="spellStart"/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טטרהדר</w:t>
            </w:r>
            <w:proofErr w:type="spellEnd"/>
          </w:p>
        </w:tc>
        <w:tc>
          <w:tcPr>
            <w:tcW w:w="1174" w:type="dxa"/>
          </w:tcPr>
          <w:p w:rsidR="00FD1044" w:rsidRPr="00366D12" w:rsidRDefault="00FD1044" w:rsidP="00727849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highlight w:val="yellow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קבוע</w:t>
            </w:r>
          </w:p>
        </w:tc>
        <w:tc>
          <w:tcPr>
            <w:tcW w:w="1186" w:type="dxa"/>
          </w:tcPr>
          <w:p w:rsidR="00FD1044" w:rsidRPr="00366D12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לא</w:t>
            </w:r>
          </w:p>
        </w:tc>
        <w:tc>
          <w:tcPr>
            <w:tcW w:w="1186" w:type="dxa"/>
          </w:tcPr>
          <w:p w:rsidR="00FD1044" w:rsidRPr="005B1E7B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color w:val="7030A0"/>
                <w:sz w:val="24"/>
                <w:szCs w:val="24"/>
                <w:rtl/>
                <w:lang w:eastAsia="he-IL"/>
              </w:rPr>
            </w:pPr>
            <w:r w:rsidRPr="005B1E7B">
              <w:rPr>
                <w:rFonts w:asciiTheme="majorBidi" w:hAnsiTheme="majorBidi" w:cs="David" w:hint="cs"/>
                <w:b/>
                <w:bCs/>
                <w:color w:val="7030A0"/>
                <w:sz w:val="24"/>
                <w:szCs w:val="24"/>
                <w:rtl/>
                <w:lang w:eastAsia="he-IL"/>
              </w:rPr>
              <w:t>כן</w:t>
            </w:r>
          </w:p>
        </w:tc>
      </w:tr>
      <w:tr w:rsidR="001C4F9A" w:rsidRPr="001063EB" w:rsidTr="00FD1044">
        <w:tc>
          <w:tcPr>
            <w:tcW w:w="3325" w:type="dxa"/>
          </w:tcPr>
          <w:p w:rsidR="001C4F9A" w:rsidRPr="001063EB" w:rsidRDefault="001C4F9A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object w:dxaOrig="2835" w:dyaOrig="1050">
                <v:shape id="_x0000_i1035" type="#_x0000_t75" style="width:67.9pt;height:24.45pt" o:ole="">
                  <v:imagedata r:id="rId34" o:title=""/>
                </v:shape>
                <o:OLEObject Type="Embed" ProgID="ISISServer" ShapeID="_x0000_i1035" DrawAspect="Content" ObjectID="_1502440008" r:id="rId35"/>
              </w:object>
            </w:r>
          </w:p>
        </w:tc>
        <w:tc>
          <w:tcPr>
            <w:tcW w:w="1380" w:type="dxa"/>
          </w:tcPr>
          <w:p w:rsidR="001C4F9A" w:rsidRPr="001C4F9A" w:rsidRDefault="001C4F9A" w:rsidP="001C4F9A">
            <w:pPr>
              <w:bidi/>
              <w:spacing w:line="480" w:lineRule="auto"/>
              <w:jc w:val="right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C4F9A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C</w:t>
            </w:r>
            <w:r w:rsidRPr="001C4F9A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>2</w:t>
            </w:r>
            <w:r w:rsidRPr="001C4F9A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H</w:t>
            </w:r>
            <w:r w:rsidRPr="001C4F9A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>5</w:t>
            </w:r>
            <w:r w:rsidRPr="001C4F9A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OH</w:t>
            </w:r>
            <w:r w:rsidRPr="001C4F9A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1325" w:type="dxa"/>
          </w:tcPr>
          <w:p w:rsidR="001C4F9A" w:rsidRPr="00366D12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 xml:space="preserve">מולקולה מורכבת שכוללת בתוכה </w:t>
            </w:r>
            <w:r w:rsidRPr="00366D12"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  <w:t>–</w:t>
            </w: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 xml:space="preserve"> </w:t>
            </w: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lastRenderedPageBreak/>
              <w:t xml:space="preserve">זוויתית ושני </w:t>
            </w:r>
            <w:proofErr w:type="spellStart"/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>טטראהדרים</w:t>
            </w:r>
            <w:proofErr w:type="spellEnd"/>
          </w:p>
        </w:tc>
        <w:tc>
          <w:tcPr>
            <w:tcW w:w="1174" w:type="dxa"/>
          </w:tcPr>
          <w:p w:rsidR="001C4F9A" w:rsidRPr="00366D12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</w:pP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lastRenderedPageBreak/>
              <w:t>קבוצת ה-</w:t>
            </w: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lang w:eastAsia="he-IL"/>
              </w:rPr>
              <w:t>OH</w:t>
            </w: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 xml:space="preserve"> היא קבוצה קוטבית </w:t>
            </w:r>
            <w:r w:rsidRP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lastRenderedPageBreak/>
              <w:t>בתוך המולקולה</w:t>
            </w:r>
            <w:r w:rsid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 xml:space="preserve"> </w:t>
            </w:r>
            <w:r w:rsidR="00366D12">
              <w:rPr>
                <w:rFonts w:asciiTheme="majorBidi" w:hAnsiTheme="majorBidi" w:cs="David"/>
                <w:color w:val="7030A0"/>
                <w:sz w:val="24"/>
                <w:szCs w:val="24"/>
                <w:rtl/>
                <w:lang w:eastAsia="he-IL"/>
              </w:rPr>
              <w:t>–</w:t>
            </w:r>
            <w:r w:rsidR="00366D12">
              <w:rPr>
                <w:rFonts w:asciiTheme="majorBidi" w:hAnsiTheme="majorBidi" w:cs="David" w:hint="cs"/>
                <w:color w:val="7030A0"/>
                <w:sz w:val="24"/>
                <w:szCs w:val="24"/>
                <w:rtl/>
                <w:lang w:eastAsia="he-IL"/>
              </w:rPr>
              <w:t xml:space="preserve"> על המימן מטען חלקי חיובי ועל החמצן מטען חלקי שלישי</w:t>
            </w:r>
          </w:p>
        </w:tc>
        <w:tc>
          <w:tcPr>
            <w:tcW w:w="1186" w:type="dxa"/>
          </w:tcPr>
          <w:p w:rsidR="001C4F9A" w:rsidRPr="005B1E7B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color w:val="7030A0"/>
                <w:sz w:val="24"/>
                <w:szCs w:val="24"/>
                <w:rtl/>
                <w:lang w:eastAsia="he-IL"/>
              </w:rPr>
            </w:pPr>
            <w:r w:rsidRPr="005B1E7B">
              <w:rPr>
                <w:rFonts w:asciiTheme="majorBidi" w:hAnsiTheme="majorBidi" w:cs="David" w:hint="cs"/>
                <w:b/>
                <w:bCs/>
                <w:color w:val="7030A0"/>
                <w:sz w:val="24"/>
                <w:szCs w:val="24"/>
                <w:rtl/>
                <w:lang w:eastAsia="he-IL"/>
              </w:rPr>
              <w:lastRenderedPageBreak/>
              <w:t>כן</w:t>
            </w:r>
          </w:p>
        </w:tc>
        <w:tc>
          <w:tcPr>
            <w:tcW w:w="1186" w:type="dxa"/>
          </w:tcPr>
          <w:p w:rsidR="001C4F9A" w:rsidRPr="005B1E7B" w:rsidRDefault="00FD1044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color w:val="7030A0"/>
                <w:sz w:val="24"/>
                <w:szCs w:val="24"/>
                <w:rtl/>
                <w:lang w:eastAsia="he-IL"/>
              </w:rPr>
            </w:pPr>
            <w:r w:rsidRPr="005B1E7B">
              <w:rPr>
                <w:rFonts w:asciiTheme="majorBidi" w:hAnsiTheme="majorBidi" w:cs="David" w:hint="cs"/>
                <w:b/>
                <w:bCs/>
                <w:color w:val="7030A0"/>
                <w:sz w:val="24"/>
                <w:szCs w:val="24"/>
                <w:rtl/>
                <w:lang w:eastAsia="he-IL"/>
              </w:rPr>
              <w:t>כן</w:t>
            </w:r>
          </w:p>
        </w:tc>
      </w:tr>
    </w:tbl>
    <w:p w:rsidR="00287224" w:rsidRPr="001063EB" w:rsidRDefault="00287224" w:rsidP="00257A5C">
      <w:pPr>
        <w:bidi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lastRenderedPageBreak/>
        <w:br w:type="page"/>
      </w:r>
    </w:p>
    <w:p w:rsidR="00C9112A" w:rsidRPr="00C9112A" w:rsidRDefault="005239F3" w:rsidP="00C9112A">
      <w:pPr>
        <w:pStyle w:val="a9"/>
        <w:numPr>
          <w:ilvl w:val="0"/>
          <w:numId w:val="6"/>
        </w:numPr>
        <w:bidi/>
        <w:spacing w:line="240" w:lineRule="auto"/>
        <w:ind w:left="360"/>
        <w:rPr>
          <w:rFonts w:asciiTheme="majorBidi" w:hAnsiTheme="majorBidi" w:cs="David"/>
          <w:sz w:val="24"/>
          <w:szCs w:val="24"/>
          <w:rtl/>
          <w:lang w:eastAsia="he-IL"/>
        </w:rPr>
      </w:pPr>
      <w:r w:rsidRPr="00C9112A">
        <w:rPr>
          <w:rFonts w:asciiTheme="majorBidi" w:hAnsiTheme="majorBidi" w:cs="David"/>
          <w:sz w:val="24"/>
          <w:szCs w:val="24"/>
          <w:rtl/>
          <w:lang w:eastAsia="he-IL"/>
        </w:rPr>
        <w:lastRenderedPageBreak/>
        <w:t xml:space="preserve">ציירו שתי מולקולות  </w:t>
      </w:r>
      <w:r w:rsidR="008846C8" w:rsidRPr="001063EB">
        <w:rPr>
          <w:rFonts w:asciiTheme="majorBidi" w:hAnsiTheme="majorBidi" w:cs="David"/>
          <w:sz w:val="24"/>
          <w:szCs w:val="24"/>
          <w:lang w:eastAsia="he-IL"/>
        </w:rPr>
        <w:object w:dxaOrig="3465" w:dyaOrig="990">
          <v:shape id="_x0000_i1036" type="#_x0000_t75" style="width:55.7pt;height:15.6pt" o:ole="">
            <v:imagedata r:id="rId22" o:title=""/>
          </v:shape>
          <o:OLEObject Type="Embed" ProgID="PBrush" ShapeID="_x0000_i1036" DrawAspect="Content" ObjectID="_1502440009" r:id="rId36"/>
        </w:object>
      </w:r>
      <w:r w:rsidRPr="00C9112A">
        <w:rPr>
          <w:rFonts w:asciiTheme="majorBidi" w:hAnsiTheme="majorBidi" w:cs="David"/>
          <w:sz w:val="24"/>
          <w:szCs w:val="24"/>
          <w:rtl/>
          <w:lang w:eastAsia="he-IL"/>
        </w:rPr>
        <w:t xml:space="preserve"> קשורות ביניהן בקשר בינמולקולרי. מה שם הקשר?</w:t>
      </w:r>
      <w:r w:rsidR="00FD1044" w:rsidRPr="00C9112A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</w:t>
      </w:r>
      <w:r w:rsidR="000120C9" w:rsidRPr="00C9112A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ון דר ולס</w:t>
      </w:r>
      <w:r w:rsidR="00C9112A" w:rsidRPr="00C9112A">
        <w:rPr>
          <w:rFonts w:asciiTheme="majorBidi" w:hAnsiTheme="majorBidi" w:cs="David"/>
          <w:color w:val="FF0000"/>
          <w:sz w:val="24"/>
          <w:szCs w:val="24"/>
          <w:rtl/>
          <w:lang w:eastAsia="he-IL"/>
        </w:rPr>
        <w:br/>
      </w:r>
      <w:r w:rsidR="00323FF6" w:rsidRPr="00C9112A">
        <w:rPr>
          <w:rFonts w:asciiTheme="majorBidi" w:hAnsiTheme="majorBidi" w:cs="David"/>
          <w:sz w:val="24"/>
          <w:szCs w:val="24"/>
          <w:rtl/>
          <w:lang w:eastAsia="he-IL"/>
        </w:rPr>
        <w:br/>
      </w:r>
      <w:r w:rsidR="00C9112A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5822950" cy="603885"/>
            <wp:effectExtent l="19050" t="0" r="6350" b="0"/>
            <wp:docPr id="59" name="תמונה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F3" w:rsidRPr="00C9112A" w:rsidRDefault="005239F3" w:rsidP="00257A5C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 w:hint="cs"/>
          <w:sz w:val="24"/>
          <w:szCs w:val="24"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ציירו שתי מולקולות  </w:t>
      </w:r>
      <w:r w:rsidRPr="001063EB">
        <w:rPr>
          <w:rFonts w:asciiTheme="majorBidi" w:hAnsiTheme="majorBidi" w:cs="David"/>
          <w:sz w:val="24"/>
          <w:szCs w:val="24"/>
          <w:lang w:eastAsia="he-IL"/>
        </w:rPr>
        <w:object w:dxaOrig="3135" w:dyaOrig="1605">
          <v:shape id="_x0000_i1037" type="#_x0000_t75" style="width:44.85pt;height:27.15pt" o:ole="">
            <v:imagedata r:id="rId24" o:title=""/>
          </v:shape>
          <o:OLEObject Type="Embed" ProgID="PBrush" ShapeID="_x0000_i1037" DrawAspect="Content" ObjectID="_1502440010" r:id="rId38"/>
        </w:objec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 קשורות ביניהן בקשר בינמולקולרי. מה שם הקשר</w:t>
      </w:r>
      <w:r w:rsidR="000120C9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המשמעותי </w:t>
      </w:r>
      <w:proofErr w:type="spellStart"/>
      <w:r w:rsidR="000120C9">
        <w:rPr>
          <w:rFonts w:asciiTheme="majorBidi" w:hAnsiTheme="majorBidi" w:cs="David" w:hint="cs"/>
          <w:sz w:val="24"/>
          <w:szCs w:val="24"/>
          <w:rtl/>
          <w:lang w:eastAsia="he-IL"/>
        </w:rPr>
        <w:t>בינהן</w:t>
      </w:r>
      <w:proofErr w:type="spellEnd"/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?</w:t>
      </w:r>
      <w:r w:rsidR="000120C9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קשר מימן</w:t>
      </w:r>
    </w:p>
    <w:p w:rsidR="00C9112A" w:rsidRPr="00C9112A" w:rsidRDefault="003A356C" w:rsidP="003A356C">
      <w:pPr>
        <w:bidi/>
        <w:spacing w:line="240" w:lineRule="auto"/>
        <w:jc w:val="center"/>
        <w:rPr>
          <w:rFonts w:asciiTheme="majorBidi" w:hAnsiTheme="majorBidi" w:cs="David"/>
          <w:sz w:val="24"/>
          <w:szCs w:val="24"/>
          <w:rtl/>
          <w:lang w:eastAsia="he-IL"/>
        </w:rPr>
      </w:pPr>
      <w:r>
        <w:rPr>
          <w:noProof/>
        </w:rPr>
        <w:drawing>
          <wp:inline distT="0" distB="0" distL="0" distR="0">
            <wp:extent cx="1742536" cy="1062212"/>
            <wp:effectExtent l="0" t="0" r="0" b="0"/>
            <wp:docPr id="62" name="תמונה 62" descr="https://upload.wikimedia.org/wikipedia/commons/thumb/b/b5/Hydrogen-bonding-in-water-2D.png/640px-Hydrogen-bonding-in-water-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pload.wikimedia.org/wikipedia/commons/thumb/b/b5/Hydrogen-bonding-in-water-2D.png/640px-Hydrogen-bonding-in-water-2D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06" cy="10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F3" w:rsidRPr="001063EB" w:rsidRDefault="005239F3" w:rsidP="00257A5C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ציירו את המולקולה    </w:t>
      </w:r>
      <w:r w:rsidRPr="001063EB">
        <w:rPr>
          <w:rFonts w:asciiTheme="majorBidi" w:hAnsiTheme="majorBidi" w:cs="David"/>
          <w:sz w:val="24"/>
          <w:szCs w:val="24"/>
          <w:lang w:eastAsia="he-IL"/>
        </w:rPr>
        <w:object w:dxaOrig="3135" w:dyaOrig="1605">
          <v:shape id="_x0000_i1038" type="#_x0000_t75" style="width:44.85pt;height:27.15pt" o:ole="">
            <v:imagedata r:id="rId24" o:title=""/>
          </v:shape>
          <o:OLEObject Type="Embed" ProgID="PBrush" ShapeID="_x0000_i1038" DrawAspect="Content" ObjectID="_1502440011" r:id="rId40"/>
        </w:objec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  קשורה למולקולה -   </w:t>
      </w:r>
      <w:r w:rsidRPr="001063EB">
        <w:rPr>
          <w:rFonts w:asciiTheme="majorBidi" w:hAnsiTheme="majorBidi" w:cs="David"/>
          <w:sz w:val="24"/>
          <w:szCs w:val="24"/>
          <w:lang w:eastAsia="he-IL"/>
        </w:rPr>
        <w:object w:dxaOrig="1500" w:dyaOrig="1260">
          <v:shape id="_x0000_i1039" type="#_x0000_t75" style="width:51.6pt;height:43.45pt" o:ole="">
            <v:imagedata r:id="rId26" o:title=""/>
          </v:shape>
          <o:OLEObject Type="Embed" ProgID="PBrush" ShapeID="_x0000_i1039" DrawAspect="Content" ObjectID="_1502440012" r:id="rId41"/>
        </w:objec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מה שם הקשר?</w:t>
      </w:r>
      <w:r w:rsidR="000120C9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קשר מימן</w:t>
      </w:r>
    </w:p>
    <w:p w:rsidR="00E833AF" w:rsidRPr="001063EB" w:rsidRDefault="00D83679" w:rsidP="00D83679">
      <w:pPr>
        <w:pStyle w:val="1"/>
        <w:jc w:val="center"/>
        <w:rPr>
          <w:rFonts w:asciiTheme="majorBidi" w:hAnsiTheme="majorBidi"/>
          <w:b w:val="0"/>
          <w:bCs w:val="0"/>
          <w:sz w:val="24"/>
          <w:rtl/>
        </w:rPr>
      </w:pPr>
      <w:r w:rsidRPr="00D83679">
        <w:rPr>
          <w:rFonts w:asciiTheme="majorBidi" w:hAnsiTheme="majorBidi"/>
          <w:b w:val="0"/>
          <w:bCs w:val="0"/>
          <w:sz w:val="24"/>
          <w:rtl/>
        </w:rPr>
        <w:drawing>
          <wp:inline distT="0" distB="0" distL="0" distR="0">
            <wp:extent cx="1050625" cy="2234242"/>
            <wp:effectExtent l="19050" t="0" r="0" b="0"/>
            <wp:docPr id="15" name="תמונה 1" descr="http://bio1152.nicerweb.com/Locked/src/Locked/media/ch02/02_16HydrogenBond-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 descr="http://bio1152.nicerweb.com/Locked/src/Locked/media/ch02/02_16HydrogenBond-U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74" cy="223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AF" w:rsidRPr="001063EB" w:rsidRDefault="00095CFB" w:rsidP="00366D12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לפניכם איור </w:t>
      </w:r>
      <w:r w:rsidRPr="001063EB">
        <w:rPr>
          <w:rFonts w:asciiTheme="majorBidi" w:hAnsiTheme="majorBidi" w:cs="David"/>
          <w:sz w:val="24"/>
          <w:szCs w:val="24"/>
          <w:lang w:eastAsia="he-IL"/>
        </w:rPr>
        <w:t>I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ואיור </w:t>
      </w:r>
      <w:r w:rsidRPr="001063EB">
        <w:rPr>
          <w:rFonts w:asciiTheme="majorBidi" w:hAnsiTheme="majorBidi" w:cs="David"/>
          <w:sz w:val="24"/>
          <w:szCs w:val="24"/>
          <w:lang w:eastAsia="he-IL"/>
        </w:rPr>
        <w:t>II</w:t>
      </w:r>
      <w:r w:rsidR="00E833AF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ש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>בכל אחד מ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הם</w:t>
      </w:r>
      <w:r w:rsidR="00E833AF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מתואר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>ים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שני 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>אטומים</w:t>
      </w:r>
      <w:r w:rsidR="00E833AF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של גז אציל. </w:t>
      </w:r>
      <w:r w:rsidR="00323FF6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  <w:t xml:space="preserve">א. 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מה 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ההבדל בין 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איור </w:t>
      </w:r>
      <w:r w:rsidR="00B23E8E" w:rsidRPr="001063EB">
        <w:rPr>
          <w:rFonts w:asciiTheme="majorBidi" w:hAnsiTheme="majorBidi" w:cs="David"/>
          <w:sz w:val="24"/>
          <w:szCs w:val="24"/>
          <w:lang w:eastAsia="he-IL"/>
        </w:rPr>
        <w:t>I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לאיור </w:t>
      </w:r>
      <w:r w:rsidR="00B23E8E" w:rsidRPr="001063EB">
        <w:rPr>
          <w:rFonts w:asciiTheme="majorBidi" w:hAnsiTheme="majorBidi" w:cs="David"/>
          <w:sz w:val="24"/>
          <w:szCs w:val="24"/>
          <w:lang w:eastAsia="he-IL"/>
        </w:rPr>
        <w:t>II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?</w:t>
      </w:r>
      <w:r w:rsidR="000120C9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</w:t>
      </w:r>
      <w:r w:rsidR="00366D12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באיור </w:t>
      </w:r>
      <w:r w:rsidR="00366D12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I</w:t>
      </w:r>
      <w:r w:rsidR="00366D12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פיזור האלקטרונים סימטרי. 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באיור </w:t>
      </w:r>
      <w:r w:rsidR="000120C9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II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פיזור האלקטרונים אינו סימטרי ולכן באטומים נוצר דו-קוטב רגעי</w:t>
      </w:r>
      <w:r w:rsidR="00323FF6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  <w:t xml:space="preserve">ב. 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היכן יכולה להתקיים משיכה </w:t>
      </w:r>
      <w:r w:rsidR="00A45040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ב</w:t>
      </w:r>
      <w:r w:rsidR="008846C8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ין</w:t>
      </w:r>
      <w:r w:rsidR="008846C8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שני האטומים – במצב המתואר באיור </w:t>
      </w:r>
      <w:r w:rsidR="00A45040" w:rsidRPr="001063EB">
        <w:rPr>
          <w:rFonts w:asciiTheme="majorBidi" w:hAnsiTheme="majorBidi" w:cs="David"/>
          <w:sz w:val="24"/>
          <w:szCs w:val="24"/>
          <w:lang w:eastAsia="he-IL"/>
        </w:rPr>
        <w:t>I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או ב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מצב המתואר 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  <w:t>ב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איור </w:t>
      </w:r>
      <w:r w:rsidR="00A45040" w:rsidRPr="001063EB">
        <w:rPr>
          <w:rFonts w:asciiTheme="majorBidi" w:hAnsiTheme="majorBidi" w:cs="David"/>
          <w:sz w:val="24"/>
          <w:szCs w:val="24"/>
          <w:lang w:eastAsia="he-IL"/>
        </w:rPr>
        <w:t>II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>?</w:t>
      </w:r>
      <w:r w:rsidR="000120C9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באיור </w:t>
      </w:r>
      <w:r w:rsidR="000120C9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II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כי רק בו יש לאטומים קטבים </w:t>
      </w:r>
      <w:r w:rsidR="00366D12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מנוגדים שמאפשרים לאטומים להימשך זה לזה.</w:t>
      </w:r>
      <w:r w:rsidR="00366D12">
        <w:rPr>
          <w:rFonts w:asciiTheme="majorBidi" w:hAnsiTheme="majorBidi" w:cs="David"/>
          <w:color w:val="FF0000"/>
          <w:sz w:val="24"/>
          <w:szCs w:val="24"/>
          <w:rtl/>
          <w:lang w:eastAsia="he-IL"/>
        </w:rPr>
        <w:br/>
      </w:r>
      <w:r w:rsidR="00323FF6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ג. 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מה שמם של כוחות 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>המשיכה בין שני האטומים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>?</w:t>
      </w:r>
      <w:r w:rsidR="000120C9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ון-דר-ולס</w:t>
      </w:r>
      <w:r w:rsidR="00323FF6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  <w:t xml:space="preserve">ד. 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הוסיפו 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אתם 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את 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>איור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A45040" w:rsidRPr="001063EB">
        <w:rPr>
          <w:rFonts w:asciiTheme="majorBidi" w:hAnsiTheme="majorBidi" w:cs="David"/>
          <w:sz w:val="24"/>
          <w:szCs w:val="24"/>
          <w:lang w:eastAsia="he-IL"/>
        </w:rPr>
        <w:t>III</w:t>
      </w:r>
      <w:r w:rsidR="00323FF6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שבו השתנה כוון הקטבים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הרגעיים, וסמנו עליהם את המטענים החלקיים.</w:t>
      </w:r>
    </w:p>
    <w:p w:rsidR="0046148A" w:rsidRPr="001063EB" w:rsidRDefault="000120C9" w:rsidP="000120C9">
      <w:pPr>
        <w:bidi/>
        <w:jc w:val="center"/>
        <w:rPr>
          <w:rFonts w:asciiTheme="majorBidi" w:hAnsiTheme="majorBidi" w:cs="David"/>
          <w:sz w:val="24"/>
          <w:szCs w:val="24"/>
          <w:rtl/>
          <w:lang w:eastAsia="he-IL"/>
        </w:rPr>
      </w:pPr>
      <w:r>
        <w:rPr>
          <w:rFonts w:asciiTheme="majorBidi" w:hAnsiTheme="majorBidi" w:cs="David"/>
          <w:noProof/>
          <w:sz w:val="24"/>
          <w:szCs w:val="24"/>
        </w:rPr>
        <w:lastRenderedPageBreak/>
        <w:drawing>
          <wp:inline distT="0" distB="0" distL="0" distR="0">
            <wp:extent cx="3829050" cy="3619500"/>
            <wp:effectExtent l="19050" t="0" r="0" b="0"/>
            <wp:docPr id="130" name="תמונה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48A" w:rsidRPr="001063EB">
        <w:rPr>
          <w:rFonts w:asciiTheme="majorBidi" w:hAnsiTheme="majorBidi" w:cs="David"/>
          <w:sz w:val="24"/>
          <w:szCs w:val="24"/>
          <w:rtl/>
          <w:lang w:eastAsia="he-IL"/>
        </w:rPr>
        <w:br w:type="page"/>
      </w:r>
    </w:p>
    <w:p w:rsidR="002B164F" w:rsidRPr="001063EB" w:rsidRDefault="002B164F" w:rsidP="00C55355">
      <w:pPr>
        <w:bidi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lastRenderedPageBreak/>
        <w:t>באיורים</w:t>
      </w:r>
      <w:r w:rsidR="00C36B8D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C55355" w:rsidRPr="001063EB">
        <w:rPr>
          <w:rFonts w:asciiTheme="majorBidi" w:hAnsiTheme="majorBidi" w:cs="David"/>
          <w:sz w:val="24"/>
          <w:szCs w:val="24"/>
          <w:rtl/>
          <w:lang w:eastAsia="he-IL"/>
        </w:rPr>
        <w:t>שב</w:t>
      </w:r>
      <w:r w:rsidR="00C36B8D" w:rsidRPr="001063EB">
        <w:rPr>
          <w:rFonts w:asciiTheme="majorBidi" w:hAnsiTheme="majorBidi" w:cs="David"/>
          <w:sz w:val="24"/>
          <w:szCs w:val="24"/>
          <w:rtl/>
          <w:lang w:eastAsia="he-IL"/>
        </w:rPr>
        <w:t>שאלות הבאות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לא ציירתי את האלקטרונים הבלתי קושרים</w:t>
      </w:r>
    </w:p>
    <w:p w:rsidR="00663C95" w:rsidRPr="001063EB" w:rsidRDefault="002B164F" w:rsidP="00257A5C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לפניכם שלוש מולקולות של אצטון. </w:t>
      </w:r>
      <w:r w:rsidR="00CE1A4E" w:rsidRPr="001063EB">
        <w:rPr>
          <w:rFonts w:asciiTheme="majorBidi" w:hAnsiTheme="majorBidi" w:cs="David"/>
          <w:sz w:val="24"/>
          <w:szCs w:val="24"/>
          <w:rtl/>
          <w:lang w:eastAsia="he-IL"/>
        </w:rPr>
        <w:t>מהו שמם של ה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>קשרים</w:t>
      </w:r>
      <w:r w:rsidR="00CE1A4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הבינמולקולריים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CE1A4E" w:rsidRPr="001063EB">
        <w:rPr>
          <w:rFonts w:asciiTheme="majorBidi" w:hAnsiTheme="majorBidi" w:cs="David"/>
          <w:sz w:val="24"/>
          <w:szCs w:val="24"/>
          <w:rtl/>
          <w:lang w:eastAsia="he-IL"/>
        </w:rPr>
        <w:t>ש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מתקיימים בין </w:t>
      </w:r>
      <w:r w:rsidR="00490843" w:rsidRPr="001063EB">
        <w:rPr>
          <w:rFonts w:asciiTheme="majorBidi" w:hAnsiTheme="majorBidi" w:cs="David"/>
          <w:sz w:val="24"/>
          <w:szCs w:val="24"/>
          <w:rtl/>
          <w:lang w:eastAsia="he-IL"/>
        </w:rPr>
        <w:t>מולקולות אלה</w:t>
      </w:r>
      <w:r w:rsidRPr="00D83679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?</w:t>
      </w:r>
      <w:r w:rsidR="000120C9" w:rsidRPr="00D83679">
        <w:rPr>
          <w:rFonts w:asciiTheme="majorBidi" w:hAnsiTheme="majorBidi" w:cs="David" w:hint="cs"/>
          <w:b/>
          <w:bCs/>
          <w:sz w:val="24"/>
          <w:szCs w:val="24"/>
          <w:rtl/>
          <w:lang w:eastAsia="he-IL"/>
        </w:rPr>
        <w:t xml:space="preserve"> </w:t>
      </w:r>
      <w:r w:rsidR="000120C9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highlight w:val="yellow"/>
          <w:rtl/>
          <w:lang w:eastAsia="he-IL"/>
        </w:rPr>
        <w:t>ון-דר-ולס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  <w:r w:rsidR="00C36B8D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                                                         </w:t>
      </w:r>
      <w:r w:rsidR="00CE1A4E" w:rsidRPr="001063EB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1504950" cy="2571750"/>
            <wp:effectExtent l="19050" t="0" r="0" b="0"/>
            <wp:docPr id="367" name="תמונה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843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</w:p>
    <w:p w:rsidR="002B164F" w:rsidRPr="001063EB" w:rsidRDefault="002B164F" w:rsidP="00257A5C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לפניכם שלוש מולקולות של מים. אילו קשרים מתקיימים בין </w:t>
      </w:r>
      <w:r w:rsidR="00490843" w:rsidRPr="001063EB">
        <w:rPr>
          <w:rFonts w:asciiTheme="majorBidi" w:hAnsiTheme="majorBidi" w:cs="David"/>
          <w:sz w:val="24"/>
          <w:szCs w:val="24"/>
          <w:rtl/>
          <w:lang w:eastAsia="he-IL"/>
        </w:rPr>
        <w:t>מולקולות אלה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?</w:t>
      </w:r>
      <w:r w:rsidR="000120C9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</w:t>
      </w:r>
      <w:r w:rsidR="000120C9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highlight w:val="yellow"/>
          <w:rtl/>
          <w:lang w:eastAsia="he-IL"/>
        </w:rPr>
        <w:t>מימן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  <w:r w:rsidR="00C36B8D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                                                             </w:t>
      </w:r>
      <w:r w:rsidRPr="001063EB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940354" cy="2990850"/>
            <wp:effectExtent l="19050" t="0" r="0" b="0"/>
            <wp:docPr id="366" name="תמונה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54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843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</w:p>
    <w:p w:rsidR="003C58F5" w:rsidRPr="001063EB" w:rsidRDefault="00323FF6" w:rsidP="005B1E7B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רישמו את ההגדרה </w:t>
      </w:r>
      <w:r w:rsidR="00490843" w:rsidRPr="001063EB">
        <w:rPr>
          <w:rFonts w:asciiTheme="majorBidi" w:hAnsiTheme="majorBidi" w:cs="David"/>
          <w:sz w:val="24"/>
          <w:szCs w:val="24"/>
          <w:rtl/>
          <w:lang w:eastAsia="he-IL"/>
        </w:rPr>
        <w:t>ל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קשרי מימן ו</w:t>
      </w:r>
      <w:r w:rsidR="00490843" w:rsidRPr="001063EB">
        <w:rPr>
          <w:rFonts w:asciiTheme="majorBidi" w:hAnsiTheme="majorBidi" w:cs="David"/>
          <w:sz w:val="24"/>
          <w:szCs w:val="24"/>
          <w:rtl/>
          <w:lang w:eastAsia="he-IL"/>
        </w:rPr>
        <w:t>את ההגדרה ל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אינטראקציות ון-דר-ולס.</w:t>
      </w:r>
      <w:r w:rsidR="000120C9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</w:t>
      </w:r>
      <w:r w:rsidR="00727849">
        <w:rPr>
          <w:rFonts w:asciiTheme="majorBidi" w:hAnsiTheme="majorBidi" w:cs="David"/>
          <w:sz w:val="24"/>
          <w:szCs w:val="24"/>
          <w:rtl/>
          <w:lang w:eastAsia="he-IL"/>
        </w:rPr>
        <w:br/>
      </w:r>
      <w:r w:rsidR="000120C9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  <w:lang w:eastAsia="he-IL"/>
        </w:rPr>
        <w:t>אינטראקציות ון-</w:t>
      </w:r>
      <w:proofErr w:type="spellStart"/>
      <w:r w:rsidR="000120C9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  <w:lang w:eastAsia="he-IL"/>
        </w:rPr>
        <w:t>וד</w:t>
      </w:r>
      <w:proofErr w:type="spellEnd"/>
      <w:r w:rsidR="000120C9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  <w:lang w:eastAsia="he-IL"/>
        </w:rPr>
        <w:t>-ולס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הן קשרים בין מולקולאריים שמתקיימים בין </w:t>
      </w:r>
      <w:r w:rsidR="0072784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קטבים מנוגדים על גבי 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מולקולות</w:t>
      </w:r>
      <w:r w:rsidR="005B1E7B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או אטומים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</w:t>
      </w:r>
      <w:r w:rsidR="005B1E7B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בעלי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דו-קוטב רגעי או </w:t>
      </w:r>
      <w:r w:rsidR="0053225D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דו-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קבוע. </w:t>
      </w:r>
      <w:r w:rsidR="00727849">
        <w:rPr>
          <w:rFonts w:asciiTheme="majorBidi" w:hAnsiTheme="majorBidi" w:cs="David"/>
          <w:color w:val="FF0000"/>
          <w:sz w:val="24"/>
          <w:szCs w:val="24"/>
          <w:rtl/>
          <w:lang w:eastAsia="he-IL"/>
        </w:rPr>
        <w:br/>
      </w:r>
      <w:r w:rsidR="000120C9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  <w:lang w:eastAsia="he-IL"/>
        </w:rPr>
        <w:t>קשרי מימן</w:t>
      </w:r>
      <w:r w:rsidR="000120C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הם קשרים בין מולקולריים שמתקיימים בין מימן חשוף מאלקטרו</w:t>
      </w:r>
      <w:r w:rsidR="0072784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נים במולקולה אחת לבין זוג האלקטרונים הלא-קושר ב-</w:t>
      </w:r>
      <w:r w:rsidR="00727849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N</w:t>
      </w:r>
      <w:r w:rsidR="0072784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או </w:t>
      </w:r>
      <w:r w:rsidR="00727849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O</w:t>
      </w:r>
      <w:r w:rsidR="0072784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או </w:t>
      </w:r>
      <w:r w:rsidR="00727849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F</w:t>
      </w:r>
      <w:r w:rsidR="0072784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במולקולה אח</w:t>
      </w:r>
      <w:r w:rsidR="000E500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ר</w:t>
      </w:r>
      <w:r w:rsidR="0072784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ת.  מולקולות יכולות ליצור קשרי מימן ביניהן אם יש להן </w:t>
      </w:r>
      <w:r w:rsidR="00727849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N</w:t>
      </w:r>
      <w:r w:rsidR="0072784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או </w:t>
      </w:r>
      <w:r w:rsidR="00727849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O</w:t>
      </w:r>
      <w:r w:rsidR="0072784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או </w:t>
      </w:r>
      <w:r w:rsidR="00727849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F</w:t>
      </w:r>
      <w:r w:rsidR="0072784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שקשורים ל-</w:t>
      </w:r>
      <w:r w:rsidR="00727849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H</w:t>
      </w:r>
      <w:r w:rsidR="00051953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. קשרי מימן הם קשרים מכוונים (שלושת האטומים שמעורבים בקשר נמצאים על קו ישר)</w:t>
      </w:r>
    </w:p>
    <w:p w:rsidR="00727849" w:rsidRPr="00727849" w:rsidRDefault="003C58F5" w:rsidP="00366D12">
      <w:pPr>
        <w:bidi/>
        <w:rPr>
          <w:rFonts w:asciiTheme="majorBidi" w:hAnsiTheme="majorBidi" w:cs="David"/>
          <w:color w:val="FF0000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br w:type="page"/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lastRenderedPageBreak/>
        <w:t xml:space="preserve">על פי האיור שלמטה: 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  <w:r w:rsidRPr="001063EB">
        <w:rPr>
          <w:rFonts w:asciiTheme="majorBidi" w:hAnsiTheme="majorBidi" w:cs="David"/>
          <w:sz w:val="24"/>
          <w:szCs w:val="24"/>
          <w:rtl/>
        </w:rPr>
        <w:t>א. איזה קשר מתקיים בין מולקולות אצטון (מסומן כקשר 2)</w:t>
      </w:r>
      <w:r w:rsidR="0072784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727849">
        <w:rPr>
          <w:rFonts w:asciiTheme="majorBidi" w:hAnsiTheme="majorBidi" w:cs="David" w:hint="cs"/>
          <w:color w:val="FF0000"/>
          <w:sz w:val="24"/>
          <w:szCs w:val="24"/>
          <w:rtl/>
        </w:rPr>
        <w:t>קשרי ון-דר-ולס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איזה קשר מתקיים בין מולקולת האצטון לבין מולקולת המים  (מסומן כקשר 1). </w:t>
      </w:r>
      <w:r w:rsidR="00727849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קשרי מימן</w:t>
      </w:r>
      <w:r w:rsidRPr="001063EB">
        <w:rPr>
          <w:rFonts w:asciiTheme="majorBidi" w:hAnsiTheme="majorBidi" w:cs="David"/>
          <w:sz w:val="24"/>
          <w:szCs w:val="24"/>
          <w:rtl/>
        </w:rPr>
        <w:br/>
        <w:t xml:space="preserve">ב. מה לפיכך מיחד את קבוצת האטומים  </w:t>
      </w:r>
      <w:r w:rsidRPr="001063EB">
        <w:rPr>
          <w:rFonts w:asciiTheme="majorBidi" w:hAnsiTheme="majorBidi" w:cs="David"/>
          <w:sz w:val="24"/>
          <w:szCs w:val="24"/>
        </w:rPr>
        <w:t>O</w:t>
      </w:r>
      <w:r w:rsidRPr="001063EB">
        <w:rPr>
          <w:rFonts w:asciiTheme="majorBidi" w:hAnsiTheme="majorBidi" w:cs="David"/>
          <w:sz w:val="24"/>
          <w:szCs w:val="24"/>
          <w:rtl/>
        </w:rPr>
        <w:t>=</w:t>
      </w:r>
      <w:r w:rsidRPr="001063EB">
        <w:rPr>
          <w:rFonts w:asciiTheme="majorBidi" w:hAnsiTheme="majorBidi" w:cs="David"/>
          <w:sz w:val="24"/>
          <w:szCs w:val="24"/>
        </w:rPr>
        <w:t>C</w:t>
      </w:r>
      <w:r w:rsidRPr="001063EB">
        <w:rPr>
          <w:rFonts w:asciiTheme="majorBidi" w:hAnsiTheme="majorBidi" w:cs="David"/>
          <w:sz w:val="24"/>
          <w:szCs w:val="24"/>
          <w:rtl/>
        </w:rPr>
        <w:t>- ?</w:t>
      </w:r>
      <w:r w:rsidR="0072784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727849" w:rsidRPr="00727849">
        <w:rPr>
          <w:rFonts w:asciiTheme="majorBidi" w:hAnsiTheme="majorBidi" w:cs="David" w:hint="cs"/>
          <w:color w:val="FF0000"/>
          <w:sz w:val="24"/>
          <w:szCs w:val="24"/>
          <w:rtl/>
        </w:rPr>
        <w:t>יכולות ליצור קשרי מימן עם מולקולות</w:t>
      </w:r>
      <w:r w:rsidR="00366D12">
        <w:rPr>
          <w:rFonts w:asciiTheme="majorBidi" w:hAnsiTheme="majorBidi" w:cs="David" w:hint="cs"/>
          <w:color w:val="FF0000"/>
          <w:sz w:val="24"/>
          <w:szCs w:val="24"/>
          <w:rtl/>
        </w:rPr>
        <w:t>, שונות מהן,</w:t>
      </w:r>
      <w:r w:rsidR="00727849" w:rsidRPr="0072784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שעליהן יש אתר ליצירת קשרי מימן. </w:t>
      </w:r>
    </w:p>
    <w:p w:rsidR="003C58F5" w:rsidRPr="001063EB" w:rsidRDefault="003C58F5" w:rsidP="00727849">
      <w:pPr>
        <w:pStyle w:val="a9"/>
        <w:numPr>
          <w:ilvl w:val="0"/>
          <w:numId w:val="22"/>
        </w:numPr>
        <w:bidi/>
        <w:ind w:right="720"/>
        <w:rPr>
          <w:rFonts w:asciiTheme="majorBidi" w:hAnsiTheme="majorBidi" w:cs="David"/>
          <w:sz w:val="24"/>
          <w:szCs w:val="24"/>
          <w:rtl/>
        </w:rPr>
      </w:pPr>
    </w:p>
    <w:p w:rsidR="003C58F5" w:rsidRPr="001063EB" w:rsidRDefault="003C58F5" w:rsidP="003C58F5">
      <w:pPr>
        <w:bidi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noProof/>
          <w:sz w:val="24"/>
          <w:szCs w:val="24"/>
        </w:rPr>
        <w:drawing>
          <wp:inline distT="0" distB="0" distL="0" distR="0">
            <wp:extent cx="1352286" cy="2809874"/>
            <wp:effectExtent l="19050" t="0" r="264" b="0"/>
            <wp:docPr id="2" name="תמונה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86" cy="280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9576"/>
      </w:tblGrid>
      <w:tr w:rsidR="003C58F5" w:rsidRPr="001063EB" w:rsidTr="00CD06AE">
        <w:tc>
          <w:tcPr>
            <w:tcW w:w="9576" w:type="dxa"/>
          </w:tcPr>
          <w:p w:rsidR="003C58F5" w:rsidRPr="001063EB" w:rsidRDefault="003C58F5" w:rsidP="00CD06AE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 xml:space="preserve">מידע חדש! </w:t>
            </w:r>
          </w:p>
          <w:p w:rsidR="003C58F5" w:rsidRPr="001063EB" w:rsidRDefault="003C58F5" w:rsidP="00CD06AE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שבהן יש קשר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O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=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-  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לא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ייצרו</w:t>
            </w:r>
            <w:r w:rsidR="00C55355" w:rsidRPr="001063EB">
              <w:rPr>
                <w:rFonts w:asciiTheme="majorBidi" w:hAnsiTheme="majorBidi" w:cs="David"/>
                <w:sz w:val="24"/>
                <w:szCs w:val="24"/>
                <w:rtl/>
              </w:rPr>
              <w:t>, דרך קשר זה,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קשרי מימן בינן לבין עצמן אבל הן 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כן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יכולות ליצור קשרי מימן עם מולקולות אחרות שבהן יש מימן שקשור ל-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O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, או ל-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N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, או ל-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F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C55355" w:rsidRPr="001063EB">
              <w:rPr>
                <w:rFonts w:asciiTheme="majorBidi" w:hAnsiTheme="majorBidi" w:cs="David"/>
                <w:sz w:val="24"/>
                <w:szCs w:val="24"/>
                <w:rtl/>
              </w:rPr>
              <w:t>.</w:t>
            </w:r>
          </w:p>
        </w:tc>
      </w:tr>
    </w:tbl>
    <w:p w:rsidR="003C58F5" w:rsidRPr="001063EB" w:rsidRDefault="003C58F5" w:rsidP="003C58F5">
      <w:pPr>
        <w:rPr>
          <w:rFonts w:asciiTheme="majorBidi" w:hAnsiTheme="majorBidi" w:cs="David"/>
          <w:sz w:val="24"/>
          <w:szCs w:val="24"/>
          <w:rtl/>
          <w:lang w:eastAsia="he-IL"/>
        </w:rPr>
      </w:pPr>
    </w:p>
    <w:p w:rsidR="003C58F5" w:rsidRPr="001063EB" w:rsidRDefault="00323FF6" w:rsidP="003C58F5">
      <w:pPr>
        <w:jc w:val="center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עכשיו אפשר לעבור לשאלות </w:t>
      </w:r>
      <w:r w:rsidR="003C58F5" w:rsidRPr="001063EB">
        <w:rPr>
          <w:rFonts w:asciiTheme="majorBidi" w:hAnsiTheme="majorBidi" w:cs="David"/>
          <w:sz w:val="24"/>
          <w:szCs w:val="24"/>
          <w:rtl/>
          <w:lang w:eastAsia="he-IL"/>
        </w:rPr>
        <w:t>בנושא טמפרטורת רתיחה</w:t>
      </w:r>
    </w:p>
    <w:p w:rsidR="003C58F5" w:rsidRPr="001063EB" w:rsidRDefault="003C58F5">
      <w:pPr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br w:type="page"/>
      </w:r>
    </w:p>
    <w:p w:rsidR="00323FF6" w:rsidRPr="001063EB" w:rsidRDefault="003C58F5" w:rsidP="00031FC8">
      <w:pPr>
        <w:pStyle w:val="1"/>
        <w:jc w:val="center"/>
        <w:rPr>
          <w:rFonts w:asciiTheme="majorBidi" w:hAnsiTheme="majorBidi"/>
          <w:sz w:val="24"/>
          <w:rtl/>
        </w:rPr>
      </w:pPr>
      <w:bookmarkStart w:id="1" w:name="_Toc422950250"/>
      <w:r w:rsidRPr="001063EB">
        <w:rPr>
          <w:rFonts w:asciiTheme="majorBidi" w:hAnsiTheme="majorBidi"/>
          <w:sz w:val="24"/>
          <w:rtl/>
        </w:rPr>
        <w:lastRenderedPageBreak/>
        <w:t>ב. טמפרטורת רתיחה</w:t>
      </w:r>
      <w:bookmarkEnd w:id="1"/>
    </w:p>
    <w:p w:rsidR="003C58F5" w:rsidRPr="001063EB" w:rsidRDefault="003C58F5" w:rsidP="00D83679">
      <w:pPr>
        <w:pStyle w:val="a9"/>
        <w:numPr>
          <w:ilvl w:val="0"/>
          <w:numId w:val="22"/>
        </w:numPr>
        <w:bidi/>
        <w:spacing w:line="360" w:lineRule="auto"/>
        <w:ind w:right="720"/>
        <w:rPr>
          <w:rFonts w:asciiTheme="majorBidi" w:hAnsiTheme="majorBidi" w:cs="David"/>
          <w:sz w:val="24"/>
          <w:szCs w:val="24"/>
          <w:lang w:eastAsia="he-IL"/>
        </w:rPr>
      </w:pP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חפשו במקורות-מידע את מצב הצבירה של זרחן, </w:t>
      </w:r>
      <w:r w:rsidRPr="001063EB">
        <w:rPr>
          <w:rFonts w:asciiTheme="majorBidi" w:hAnsiTheme="majorBidi" w:cs="David"/>
          <w:noProof/>
          <w:sz w:val="24"/>
          <w:szCs w:val="24"/>
        </w:rPr>
        <w:t>P</w:t>
      </w:r>
      <w:r w:rsidRPr="001063EB">
        <w:rPr>
          <w:rFonts w:asciiTheme="majorBidi" w:hAnsiTheme="majorBidi" w:cs="David"/>
          <w:noProof/>
          <w:sz w:val="24"/>
          <w:szCs w:val="24"/>
          <w:vertAlign w:val="subscript"/>
        </w:rPr>
        <w:t>4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 , ברום, </w:t>
      </w:r>
      <w:r w:rsidRPr="001063EB">
        <w:rPr>
          <w:rFonts w:asciiTheme="majorBidi" w:hAnsiTheme="majorBidi" w:cs="David"/>
          <w:noProof/>
          <w:sz w:val="24"/>
          <w:szCs w:val="24"/>
        </w:rPr>
        <w:t>Br</w:t>
      </w:r>
      <w:r w:rsidRPr="001063EB">
        <w:rPr>
          <w:rFonts w:asciiTheme="majorBidi" w:hAnsiTheme="majorBidi" w:cs="David"/>
          <w:noProof/>
          <w:sz w:val="24"/>
          <w:szCs w:val="24"/>
          <w:vertAlign w:val="subscript"/>
        </w:rPr>
        <w:t>2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 , וחנקן, </w:t>
      </w:r>
      <w:r w:rsidRPr="001063EB">
        <w:rPr>
          <w:rFonts w:asciiTheme="majorBidi" w:hAnsiTheme="majorBidi" w:cs="David"/>
          <w:noProof/>
          <w:sz w:val="24"/>
          <w:szCs w:val="24"/>
        </w:rPr>
        <w:t>N</w:t>
      </w:r>
      <w:r w:rsidRPr="001063EB">
        <w:rPr>
          <w:rFonts w:asciiTheme="majorBidi" w:hAnsiTheme="majorBidi" w:cs="David"/>
          <w:noProof/>
          <w:sz w:val="24"/>
          <w:szCs w:val="24"/>
          <w:vertAlign w:val="subscript"/>
        </w:rPr>
        <w:t>2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 , בטמפרטורת החדר. </w:t>
      </w:r>
      <w:r w:rsidR="00727849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 xml:space="preserve">זרחן - מוצק, ברום  - נוזלי, חנקן </w:t>
      </w:r>
      <w:r w:rsidR="00727849">
        <w:rPr>
          <w:rFonts w:asciiTheme="majorBidi" w:hAnsiTheme="majorBidi" w:cs="David"/>
          <w:noProof/>
          <w:color w:val="FF0000"/>
          <w:sz w:val="24"/>
          <w:szCs w:val="24"/>
          <w:rtl/>
        </w:rPr>
        <w:t>–</w:t>
      </w:r>
      <w:r w:rsidR="00727849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 xml:space="preserve"> גזי.</w:t>
      </w:r>
      <w:r w:rsidR="00727849">
        <w:rPr>
          <w:rFonts w:asciiTheme="majorBidi" w:hAnsiTheme="majorBidi" w:cs="David" w:hint="cs"/>
          <w:noProof/>
          <w:sz w:val="24"/>
          <w:szCs w:val="24"/>
          <w:rtl/>
        </w:rPr>
        <w:br/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>מה הגורם העיקרי להבדל בין מצבי הצבירה של חומרים אלה?</w:t>
      </w:r>
      <w:r w:rsidR="00727849">
        <w:rPr>
          <w:rFonts w:asciiTheme="majorBidi" w:hAnsiTheme="majorBidi" w:cs="David" w:hint="cs"/>
          <w:noProof/>
          <w:sz w:val="24"/>
          <w:szCs w:val="24"/>
          <w:rtl/>
        </w:rPr>
        <w:t xml:space="preserve"> </w:t>
      </w:r>
      <w:r w:rsidR="00727849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 xml:space="preserve">חוזק הקשרים הבינמולקולריים. אצל זרחן הוא החזק ביותר ואצל החנקן </w:t>
      </w:r>
      <w:r w:rsidR="00727849">
        <w:rPr>
          <w:rFonts w:asciiTheme="majorBidi" w:hAnsiTheme="majorBidi" w:cs="David"/>
          <w:noProof/>
          <w:color w:val="FF0000"/>
          <w:sz w:val="24"/>
          <w:szCs w:val="24"/>
          <w:rtl/>
        </w:rPr>
        <w:t>–</w:t>
      </w:r>
      <w:r w:rsidR="00727849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 xml:space="preserve"> החלש ביותר. חוזק זה נובע מגודל ענן האלקטרונים. ככל </w:t>
      </w:r>
      <w:r w:rsidR="00D83679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 xml:space="preserve">שענן האלקטרונים </w:t>
      </w:r>
      <w:r w:rsidR="00727849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>גדול יותר המשיכה בין המולקולות מתחז</w:t>
      </w:r>
      <w:r w:rsidR="00366D12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>ק</w:t>
      </w:r>
      <w:r w:rsidR="00727849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>ת.</w:t>
      </w:r>
    </w:p>
    <w:p w:rsidR="008846C8" w:rsidRPr="001063EB" w:rsidRDefault="008846C8" w:rsidP="0077059A">
      <w:pPr>
        <w:pStyle w:val="a9"/>
        <w:numPr>
          <w:ilvl w:val="0"/>
          <w:numId w:val="22"/>
        </w:numPr>
        <w:bidi/>
        <w:spacing w:line="360" w:lineRule="auto"/>
        <w:ind w:right="720"/>
        <w:rPr>
          <w:rFonts w:asciiTheme="majorBidi" w:hAnsiTheme="majorBidi" w:cs="David"/>
          <w:sz w:val="24"/>
          <w:szCs w:val="24"/>
          <w:lang w:eastAsia="he-IL"/>
        </w:rPr>
      </w:pP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חפשו במקורות-מידע את </w:t>
      </w:r>
      <w:r w:rsidR="000B0235" w:rsidRPr="001063EB">
        <w:rPr>
          <w:rFonts w:asciiTheme="majorBidi" w:hAnsiTheme="majorBidi" w:cs="David"/>
          <w:noProof/>
          <w:sz w:val="24"/>
          <w:szCs w:val="24"/>
          <w:rtl/>
        </w:rPr>
        <w:t>טמפרטורת הרתיחה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 של </w:t>
      </w:r>
      <w:r w:rsidR="005573AB" w:rsidRPr="001063EB">
        <w:rPr>
          <w:rFonts w:asciiTheme="majorBidi" w:hAnsiTheme="majorBidi" w:cs="David"/>
          <w:noProof/>
          <w:sz w:val="24"/>
          <w:szCs w:val="24"/>
          <w:rtl/>
        </w:rPr>
        <w:t xml:space="preserve">ברום, </w:t>
      </w:r>
      <w:r w:rsidR="005573AB" w:rsidRPr="001063EB">
        <w:rPr>
          <w:rFonts w:asciiTheme="majorBidi" w:hAnsiTheme="majorBidi" w:cs="David"/>
          <w:noProof/>
          <w:sz w:val="24"/>
          <w:szCs w:val="24"/>
        </w:rPr>
        <w:t>Br</w:t>
      </w:r>
      <w:r w:rsidR="005573AB" w:rsidRPr="001063EB">
        <w:rPr>
          <w:rFonts w:asciiTheme="majorBidi" w:hAnsiTheme="majorBidi" w:cs="David"/>
          <w:noProof/>
          <w:sz w:val="24"/>
          <w:szCs w:val="24"/>
          <w:vertAlign w:val="subscript"/>
        </w:rPr>
        <w:t>2</w:t>
      </w:r>
      <w:r w:rsidR="005573AB" w:rsidRPr="001063EB">
        <w:rPr>
          <w:rFonts w:asciiTheme="majorBidi" w:hAnsiTheme="majorBidi" w:cs="David"/>
          <w:noProof/>
          <w:sz w:val="24"/>
          <w:szCs w:val="24"/>
          <w:rtl/>
        </w:rPr>
        <w:t xml:space="preserve"> </w:t>
      </w:r>
      <w:r w:rsidR="005573AB" w:rsidRPr="001063EB">
        <w:rPr>
          <w:rFonts w:asciiTheme="majorBidi" w:hAnsiTheme="majorBidi" w:cs="David"/>
          <w:noProof/>
          <w:sz w:val="24"/>
          <w:szCs w:val="24"/>
        </w:rPr>
        <w:t xml:space="preserve"> 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ושל יוד ברומי, </w:t>
      </w:r>
      <w:r w:rsidRPr="001063EB">
        <w:rPr>
          <w:rFonts w:asciiTheme="majorBidi" w:hAnsiTheme="majorBidi" w:cs="David"/>
          <w:noProof/>
          <w:sz w:val="24"/>
          <w:szCs w:val="24"/>
        </w:rPr>
        <w:t>IC</w:t>
      </w:r>
      <w:r w:rsidR="005573AB" w:rsidRPr="001063EB">
        <w:rPr>
          <w:rFonts w:asciiTheme="majorBidi" w:hAnsiTheme="majorBidi" w:cs="David"/>
          <w:noProof/>
          <w:sz w:val="24"/>
          <w:szCs w:val="24"/>
        </w:rPr>
        <w:t>l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 </w:t>
      </w:r>
      <w:r w:rsidR="005573AB" w:rsidRPr="001063EB">
        <w:rPr>
          <w:rFonts w:asciiTheme="majorBidi" w:hAnsiTheme="majorBidi" w:cs="David"/>
          <w:noProof/>
          <w:sz w:val="24"/>
          <w:szCs w:val="24"/>
          <w:rtl/>
        </w:rPr>
        <w:t xml:space="preserve">, 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בטמפרטורת החדר. </w:t>
      </w:r>
      <w:r w:rsidR="0077059A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 xml:space="preserve">שניהם נוזליים אך לברום </w:t>
      </w:r>
      <w:r w:rsidR="00366D12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 xml:space="preserve">יש </w:t>
      </w:r>
      <w:r w:rsidR="0077059A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>טמפרטורת רתיחה נמוכה יותר.</w:t>
      </w:r>
      <w:r w:rsidR="0077059A">
        <w:rPr>
          <w:rFonts w:asciiTheme="majorBidi" w:hAnsiTheme="majorBidi" w:cs="David" w:hint="cs"/>
          <w:noProof/>
          <w:sz w:val="24"/>
          <w:szCs w:val="24"/>
          <w:rtl/>
        </w:rPr>
        <w:br/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מה הגורם העיקרי להבדל בין </w:t>
      </w:r>
      <w:r w:rsidR="000B0235" w:rsidRPr="001063EB">
        <w:rPr>
          <w:rFonts w:asciiTheme="majorBidi" w:hAnsiTheme="majorBidi" w:cs="David"/>
          <w:noProof/>
          <w:sz w:val="24"/>
          <w:szCs w:val="24"/>
          <w:rtl/>
        </w:rPr>
        <w:t>טמפרטורת הרתיחה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 של </w:t>
      </w:r>
      <w:r w:rsidR="000B0235" w:rsidRPr="001063EB">
        <w:rPr>
          <w:rFonts w:asciiTheme="majorBidi" w:hAnsiTheme="majorBidi" w:cs="David"/>
          <w:noProof/>
          <w:sz w:val="24"/>
          <w:szCs w:val="24"/>
          <w:rtl/>
        </w:rPr>
        <w:t xml:space="preserve">שני 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>חומרים אלה?</w:t>
      </w:r>
      <w:r w:rsidR="0077059A">
        <w:rPr>
          <w:rFonts w:asciiTheme="majorBidi" w:hAnsiTheme="majorBidi" w:cs="David" w:hint="cs"/>
          <w:noProof/>
          <w:sz w:val="24"/>
          <w:szCs w:val="24"/>
          <w:rtl/>
        </w:rPr>
        <w:t xml:space="preserve"> </w:t>
      </w:r>
      <w:r w:rsidR="0077059A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>לשניהם אותו גודל של ענן אלקטרונים אבל מולקולות היוד הברומי הן בעלות דו-קוטב קבוע ואילו  מולקולות הברום בעלות דו-קוטב רגעי.</w:t>
      </w:r>
      <w:r w:rsidR="00366D12">
        <w:rPr>
          <w:rFonts w:asciiTheme="majorBidi" w:hAnsiTheme="majorBidi" w:cs="David" w:hint="cs"/>
          <w:noProof/>
          <w:color w:val="FF0000"/>
          <w:sz w:val="24"/>
          <w:szCs w:val="24"/>
          <w:rtl/>
        </w:rPr>
        <w:t xml:space="preserve"> במקרה כזה למולקולות בעלות דו-קוטב רגעי יש טמפרטורת רתיחה גבוהה יותר.</w:t>
      </w:r>
    </w:p>
    <w:p w:rsidR="003C58F5" w:rsidRPr="001063EB" w:rsidRDefault="003C58F5" w:rsidP="00727849">
      <w:pPr>
        <w:pStyle w:val="a9"/>
        <w:numPr>
          <w:ilvl w:val="0"/>
          <w:numId w:val="22"/>
        </w:numPr>
        <w:bidi/>
        <w:spacing w:line="360" w:lineRule="auto"/>
        <w:ind w:right="720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1016635</wp:posOffset>
            </wp:positionV>
            <wp:extent cx="3838575" cy="2000250"/>
            <wp:effectExtent l="19050" t="0" r="9525" b="0"/>
            <wp:wrapTopAndBottom/>
            <wp:docPr id="3" name="תמונה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לפניכם איורים של שתי מולקולות פרופאן ושתי מולקולות פנטאן. מי מבין שני החומרים האלה הוא גז בטמפרטורת החדר ומי נוזל? הסבירו.</w:t>
      </w:r>
      <w:r w:rsidR="0077059A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</w:t>
      </w:r>
      <w:r w:rsidR="0077059A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הפרופאן גז </w:t>
      </w:r>
      <w:r w:rsidR="0077059A">
        <w:rPr>
          <w:rFonts w:asciiTheme="majorBidi" w:hAnsiTheme="majorBidi" w:cs="David"/>
          <w:color w:val="FF0000"/>
          <w:sz w:val="24"/>
          <w:szCs w:val="24"/>
          <w:rtl/>
          <w:lang w:eastAsia="he-IL"/>
        </w:rPr>
        <w:t>–</w:t>
      </w:r>
      <w:r w:rsidR="0077059A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יש לו ענן אלקטרונים קטן יותר וגם שטח המגע בין המולקולות קטן יותר </w:t>
      </w:r>
      <w:r w:rsidR="0077059A">
        <w:rPr>
          <w:rFonts w:asciiTheme="majorBidi" w:hAnsiTheme="majorBidi" w:cs="David"/>
          <w:color w:val="FF0000"/>
          <w:sz w:val="24"/>
          <w:szCs w:val="24"/>
          <w:rtl/>
          <w:lang w:eastAsia="he-IL"/>
        </w:rPr>
        <w:t>–</w:t>
      </w:r>
      <w:r w:rsidR="0077059A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זה גורם לכך שיש פחות קשרי ון-דר-ולס בין כל שתי מולקולות.</w:t>
      </w:r>
    </w:p>
    <w:p w:rsidR="0077059A" w:rsidRPr="009C6EB1" w:rsidRDefault="005573AB" w:rsidP="00366D12">
      <w:pPr>
        <w:pStyle w:val="a9"/>
        <w:numPr>
          <w:ilvl w:val="0"/>
          <w:numId w:val="22"/>
        </w:numPr>
        <w:bidi/>
        <w:rPr>
          <w:rFonts w:asciiTheme="majorBidi" w:hAnsiTheme="majorBidi" w:cs="David"/>
          <w:color w:val="FF0000"/>
          <w:sz w:val="24"/>
          <w:szCs w:val="24"/>
        </w:rPr>
      </w:pPr>
      <w:r w:rsidRPr="0077059A">
        <w:rPr>
          <w:rFonts w:asciiTheme="majorBidi" w:hAnsiTheme="majorBidi" w:cs="David"/>
          <w:sz w:val="24"/>
          <w:szCs w:val="24"/>
          <w:rtl/>
        </w:rPr>
        <w:t xml:space="preserve">רישמו שלוש מסקנות הנובעות משאלות 11 </w:t>
      </w:r>
      <w:r w:rsidR="0077059A" w:rsidRPr="0077059A">
        <w:rPr>
          <w:rFonts w:asciiTheme="majorBidi" w:hAnsiTheme="majorBidi" w:cs="David"/>
          <w:sz w:val="24"/>
          <w:szCs w:val="24"/>
          <w:rtl/>
        </w:rPr>
        <w:t>–</w:t>
      </w:r>
      <w:r w:rsidRPr="0077059A">
        <w:rPr>
          <w:rFonts w:asciiTheme="majorBidi" w:hAnsiTheme="majorBidi" w:cs="David"/>
          <w:sz w:val="24"/>
          <w:szCs w:val="24"/>
          <w:rtl/>
        </w:rPr>
        <w:t xml:space="preserve"> 13</w:t>
      </w:r>
      <w:r w:rsidR="0077059A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366D12">
        <w:rPr>
          <w:rFonts w:asciiTheme="majorBidi" w:hAnsiTheme="majorBidi" w:cs="David"/>
          <w:sz w:val="24"/>
          <w:szCs w:val="24"/>
          <w:rtl/>
        </w:rPr>
        <w:br/>
      </w:r>
      <w:r w:rsidR="0077059A" w:rsidRPr="009C6EB1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חוזק הקשרים הבין מולקולריים משפיע על טמפרטורות הרתיחה של חומר מולקולרי. </w:t>
      </w:r>
      <w:r w:rsidR="00366D12" w:rsidRPr="009C6EB1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ולכן </w:t>
      </w:r>
      <w:r w:rsidR="0077059A" w:rsidRPr="009C6EB1">
        <w:rPr>
          <w:rFonts w:asciiTheme="majorBidi" w:hAnsiTheme="majorBidi" w:cs="David" w:hint="cs"/>
          <w:color w:val="FF0000"/>
          <w:sz w:val="24"/>
          <w:szCs w:val="24"/>
          <w:rtl/>
        </w:rPr>
        <w:t>ככל שהקשרים יותר חזקים, נדרשת יותר אנרגיה לפרקם</w:t>
      </w:r>
      <w:r w:rsidR="00366D12" w:rsidRPr="009C6EB1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ולכן </w:t>
      </w:r>
      <w:r w:rsidR="0077059A" w:rsidRPr="009C6EB1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וטמפרטורת הרתיחה של החומר עולה. </w:t>
      </w:r>
      <w:r w:rsidR="00366D12" w:rsidRPr="009C6EB1">
        <w:rPr>
          <w:rFonts w:asciiTheme="majorBidi" w:hAnsiTheme="majorBidi" w:cs="David"/>
          <w:color w:val="FF0000"/>
          <w:sz w:val="24"/>
          <w:szCs w:val="24"/>
          <w:rtl/>
        </w:rPr>
        <w:br/>
      </w:r>
      <w:r w:rsidR="00366D12" w:rsidRPr="009C6EB1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לפיכך </w:t>
      </w:r>
      <w:r w:rsidR="00D8367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- </w:t>
      </w:r>
      <w:r w:rsidR="00D83679">
        <w:rPr>
          <w:rFonts w:asciiTheme="majorBidi" w:hAnsiTheme="majorBidi" w:cs="David"/>
          <w:color w:val="FF0000"/>
          <w:sz w:val="24"/>
          <w:szCs w:val="24"/>
          <w:rtl/>
        </w:rPr>
        <w:br/>
      </w:r>
      <w:r w:rsidR="00366D12" w:rsidRPr="009C6EB1">
        <w:rPr>
          <w:rFonts w:asciiTheme="majorBidi" w:hAnsiTheme="majorBidi" w:cs="David" w:hint="cs"/>
          <w:color w:val="FF0000"/>
          <w:sz w:val="24"/>
          <w:szCs w:val="24"/>
          <w:rtl/>
        </w:rPr>
        <w:t>שלוש המסקנות הן ש</w:t>
      </w:r>
      <w:r w:rsidR="0077059A" w:rsidRPr="009C6EB1">
        <w:rPr>
          <w:rFonts w:asciiTheme="majorBidi" w:hAnsiTheme="majorBidi" w:cs="David" w:hint="cs"/>
          <w:color w:val="FF0000"/>
          <w:sz w:val="24"/>
          <w:szCs w:val="24"/>
          <w:rtl/>
        </w:rPr>
        <w:t>חוזק הקשרים הבין מולקולריים גדל ככל ש:</w:t>
      </w:r>
    </w:p>
    <w:p w:rsidR="0077059A" w:rsidRPr="009C6EB1" w:rsidRDefault="0077059A" w:rsidP="0077059A">
      <w:pPr>
        <w:pStyle w:val="a9"/>
        <w:numPr>
          <w:ilvl w:val="0"/>
          <w:numId w:val="23"/>
        </w:numPr>
        <w:bidi/>
        <w:rPr>
          <w:rFonts w:asciiTheme="majorBidi" w:hAnsiTheme="majorBidi" w:cs="David"/>
          <w:color w:val="FF0000"/>
          <w:sz w:val="24"/>
          <w:szCs w:val="24"/>
          <w:rtl/>
        </w:rPr>
      </w:pPr>
      <w:r w:rsidRPr="009C6EB1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גדל ענן האלקטרונים </w:t>
      </w:r>
    </w:p>
    <w:p w:rsidR="0077059A" w:rsidRPr="009C6EB1" w:rsidRDefault="0077059A" w:rsidP="0077059A">
      <w:pPr>
        <w:pStyle w:val="a9"/>
        <w:numPr>
          <w:ilvl w:val="0"/>
          <w:numId w:val="23"/>
        </w:numPr>
        <w:bidi/>
        <w:rPr>
          <w:rFonts w:asciiTheme="majorBidi" w:hAnsiTheme="majorBidi" w:cs="David"/>
          <w:color w:val="FF0000"/>
          <w:sz w:val="24"/>
          <w:szCs w:val="24"/>
          <w:rtl/>
        </w:rPr>
      </w:pPr>
      <w:r w:rsidRPr="009C6EB1">
        <w:rPr>
          <w:rFonts w:asciiTheme="majorBidi" w:hAnsiTheme="majorBidi" w:cs="David" w:hint="cs"/>
          <w:color w:val="FF0000"/>
          <w:sz w:val="24"/>
          <w:szCs w:val="24"/>
          <w:rtl/>
        </w:rPr>
        <w:t>גדלה הקוטביות</w:t>
      </w:r>
    </w:p>
    <w:p w:rsidR="003C58F5" w:rsidRPr="009C6EB1" w:rsidRDefault="0077059A" w:rsidP="00D83679">
      <w:pPr>
        <w:pStyle w:val="a9"/>
        <w:numPr>
          <w:ilvl w:val="0"/>
          <w:numId w:val="23"/>
        </w:numPr>
        <w:bidi/>
        <w:rPr>
          <w:rFonts w:asciiTheme="majorBidi" w:hAnsiTheme="majorBidi" w:cs="David"/>
          <w:color w:val="FF0000"/>
          <w:sz w:val="24"/>
          <w:szCs w:val="24"/>
          <w:rtl/>
        </w:rPr>
      </w:pPr>
      <w:r w:rsidRPr="009C6EB1">
        <w:rPr>
          <w:rFonts w:asciiTheme="majorBidi" w:hAnsiTheme="majorBidi" w:cs="David" w:hint="cs"/>
          <w:color w:val="FF0000"/>
          <w:sz w:val="24"/>
          <w:szCs w:val="24"/>
          <w:rtl/>
        </w:rPr>
        <w:t>גדלה מידת הפרישה/שטח הפנים של המולקולה</w:t>
      </w:r>
      <w:r w:rsidRPr="009C6EB1">
        <w:rPr>
          <w:rFonts w:asciiTheme="majorBidi" w:hAnsiTheme="majorBidi" w:cs="David" w:hint="cs"/>
          <w:color w:val="FF0000"/>
          <w:sz w:val="24"/>
          <w:szCs w:val="24"/>
          <w:rtl/>
        </w:rPr>
        <w:br/>
      </w:r>
    </w:p>
    <w:p w:rsidR="004E589F" w:rsidRPr="001063EB" w:rsidRDefault="00323FF6" w:rsidP="00727849">
      <w:pPr>
        <w:pStyle w:val="a9"/>
        <w:numPr>
          <w:ilvl w:val="0"/>
          <w:numId w:val="22"/>
        </w:numPr>
        <w:bidi/>
        <w:spacing w:line="240" w:lineRule="auto"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lastRenderedPageBreak/>
        <w:t>לפניכם נוסחות</w:t>
      </w:r>
      <w:r w:rsidR="003C58F5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מבנה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מלאות של שש תרכובות</w:t>
      </w:r>
      <w:r w:rsidR="006B62CD" w:rsidRPr="001063EB">
        <w:rPr>
          <w:rFonts w:asciiTheme="majorBidi" w:hAnsiTheme="majorBidi" w:cs="David"/>
          <w:sz w:val="24"/>
          <w:szCs w:val="24"/>
          <w:rtl/>
          <w:lang w:eastAsia="he-IL"/>
        </w:rPr>
        <w:t>, ענו על שאלות א – ד.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br/>
      </w:r>
      <w:r w:rsidR="003C58F5" w:rsidRPr="001063EB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5334000" cy="2577101"/>
            <wp:effectExtent l="19050" t="0" r="0" b="0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06" cy="257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70" w:rsidRPr="001063EB" w:rsidRDefault="005573AB" w:rsidP="00366D12">
      <w:pPr>
        <w:numPr>
          <w:ilvl w:val="0"/>
          <w:numId w:val="8"/>
        </w:numPr>
        <w:bidi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1063EB">
        <w:rPr>
          <w:rFonts w:asciiTheme="majorBidi" w:hAnsiTheme="majorBidi" w:cs="David"/>
          <w:sz w:val="24"/>
          <w:szCs w:val="24"/>
          <w:rtl/>
        </w:rPr>
        <w:t>מה הסיבה לכך ש</w:t>
      </w:r>
      <w:r w:rsidR="00092370" w:rsidRPr="001063EB">
        <w:rPr>
          <w:rFonts w:asciiTheme="majorBidi" w:hAnsiTheme="majorBidi" w:cs="David"/>
          <w:sz w:val="24"/>
          <w:szCs w:val="24"/>
          <w:rtl/>
        </w:rPr>
        <w:t xml:space="preserve">לחומר </w:t>
      </w:r>
      <w:r w:rsidR="00092370" w:rsidRPr="001063EB">
        <w:rPr>
          <w:rFonts w:asciiTheme="majorBidi" w:hAnsiTheme="majorBidi" w:cs="David"/>
          <w:sz w:val="24"/>
          <w:szCs w:val="24"/>
        </w:rPr>
        <w:t xml:space="preserve">VI </w:t>
      </w:r>
      <w:r w:rsidR="00092370" w:rsidRPr="001063EB">
        <w:rPr>
          <w:rFonts w:asciiTheme="majorBidi" w:hAnsiTheme="majorBidi" w:cs="David"/>
          <w:sz w:val="24"/>
          <w:szCs w:val="24"/>
          <w:rtl/>
        </w:rPr>
        <w:t xml:space="preserve"> יש טמפרטורת רתיחה נמוכה משל תרכובת </w:t>
      </w:r>
      <w:r w:rsidR="00092370" w:rsidRPr="001063EB">
        <w:rPr>
          <w:rFonts w:asciiTheme="majorBidi" w:hAnsiTheme="majorBidi" w:cs="David"/>
          <w:sz w:val="24"/>
          <w:szCs w:val="24"/>
        </w:rPr>
        <w:t>III</w:t>
      </w:r>
      <w:r w:rsidR="00092370" w:rsidRPr="001063EB">
        <w:rPr>
          <w:rFonts w:asciiTheme="majorBidi" w:hAnsiTheme="majorBidi" w:cs="David"/>
          <w:sz w:val="24"/>
          <w:szCs w:val="24"/>
          <w:rtl/>
        </w:rPr>
        <w:t xml:space="preserve">. </w:t>
      </w:r>
      <w:r w:rsidR="0077059A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שטח פנים קטן יותר </w:t>
      </w:r>
      <w:r w:rsidR="005E044E">
        <w:rPr>
          <w:rFonts w:asciiTheme="majorBidi" w:hAnsiTheme="majorBidi" w:cs="David" w:hint="cs"/>
          <w:color w:val="FF0000"/>
          <w:sz w:val="24"/>
          <w:szCs w:val="24"/>
          <w:rtl/>
        </w:rPr>
        <w:t>(וגם ענן האלקטרונים קטן יותר)</w:t>
      </w:r>
      <w:r w:rsidR="005E044E">
        <w:rPr>
          <w:rFonts w:asciiTheme="majorBidi" w:hAnsiTheme="majorBidi" w:cs="David" w:hint="cs"/>
          <w:color w:val="FF0000"/>
          <w:sz w:val="24"/>
          <w:szCs w:val="24"/>
        </w:rPr>
        <w:t xml:space="preserve"> </w:t>
      </w:r>
      <w:r w:rsidR="00366D12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אצל </w:t>
      </w:r>
      <w:r w:rsidR="0077059A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מולקולות </w:t>
      </w:r>
      <w:r w:rsidR="0077059A">
        <w:rPr>
          <w:rFonts w:asciiTheme="majorBidi" w:hAnsiTheme="majorBidi" w:cs="David" w:hint="cs"/>
          <w:color w:val="FF0000"/>
          <w:sz w:val="24"/>
          <w:szCs w:val="24"/>
        </w:rPr>
        <w:t>VI</w:t>
      </w:r>
      <w:r w:rsidR="0077059A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</w:t>
      </w:r>
      <w:r w:rsidR="005E044E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ולכן </w:t>
      </w:r>
      <w:r w:rsidR="0077059A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יש </w:t>
      </w:r>
      <w:r w:rsidR="005E044E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ביניהן </w:t>
      </w:r>
      <w:r w:rsidR="0077059A">
        <w:rPr>
          <w:rFonts w:asciiTheme="majorBidi" w:hAnsiTheme="majorBidi" w:cs="David" w:hint="cs"/>
          <w:color w:val="FF0000"/>
          <w:sz w:val="24"/>
          <w:szCs w:val="24"/>
          <w:rtl/>
        </w:rPr>
        <w:t>פחות קשרי ון-דר-ולס</w:t>
      </w:r>
      <w:r w:rsidR="005E044E">
        <w:rPr>
          <w:rFonts w:asciiTheme="majorBidi" w:hAnsiTheme="majorBidi" w:cs="David" w:hint="cs"/>
          <w:color w:val="FF0000"/>
          <w:sz w:val="24"/>
          <w:szCs w:val="24"/>
          <w:rtl/>
        </w:rPr>
        <w:t>, כלומר הקשרים הבינמולקולריים חלשים יותר ולכן.. ולכן..</w:t>
      </w:r>
    </w:p>
    <w:p w:rsidR="005E044E" w:rsidRPr="001063EB" w:rsidRDefault="005573AB" w:rsidP="005E044E">
      <w:pPr>
        <w:numPr>
          <w:ilvl w:val="0"/>
          <w:numId w:val="8"/>
        </w:numPr>
        <w:bidi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1063EB">
        <w:rPr>
          <w:rFonts w:asciiTheme="majorBidi" w:hAnsiTheme="majorBidi" w:cs="David"/>
          <w:sz w:val="24"/>
          <w:szCs w:val="24"/>
          <w:rtl/>
        </w:rPr>
        <w:t>מה הסיבה לכך ש</w:t>
      </w:r>
      <w:r w:rsidR="004E589F" w:rsidRPr="001063EB">
        <w:rPr>
          <w:rFonts w:asciiTheme="majorBidi" w:hAnsiTheme="majorBidi" w:cs="David"/>
          <w:sz w:val="24"/>
          <w:szCs w:val="24"/>
          <w:rtl/>
        </w:rPr>
        <w:t xml:space="preserve">לחומר </w:t>
      </w:r>
      <w:r w:rsidR="004E589F" w:rsidRPr="001063EB">
        <w:rPr>
          <w:rFonts w:asciiTheme="majorBidi" w:hAnsiTheme="majorBidi" w:cs="David"/>
          <w:sz w:val="24"/>
          <w:szCs w:val="24"/>
        </w:rPr>
        <w:t>III</w:t>
      </w:r>
      <w:r w:rsidR="004E589F" w:rsidRPr="001063EB">
        <w:rPr>
          <w:rFonts w:asciiTheme="majorBidi" w:hAnsiTheme="majorBidi" w:cs="David"/>
          <w:sz w:val="24"/>
          <w:szCs w:val="24"/>
          <w:rtl/>
        </w:rPr>
        <w:t xml:space="preserve"> יש טמפרטורת רתיחה גבוהה משל חומר </w:t>
      </w:r>
      <w:r w:rsidR="004E589F" w:rsidRPr="001063EB">
        <w:rPr>
          <w:rFonts w:asciiTheme="majorBidi" w:hAnsiTheme="majorBidi" w:cs="David"/>
          <w:sz w:val="24"/>
          <w:szCs w:val="24"/>
        </w:rPr>
        <w:t>II</w:t>
      </w:r>
      <w:r w:rsidR="004E589F" w:rsidRPr="001063EB">
        <w:rPr>
          <w:rFonts w:asciiTheme="majorBidi" w:hAnsiTheme="majorBidi" w:cs="David"/>
          <w:sz w:val="24"/>
          <w:szCs w:val="24"/>
          <w:rtl/>
        </w:rPr>
        <w:t xml:space="preserve"> . </w:t>
      </w:r>
      <w:r w:rsidR="005E044E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שטח פנים קטן יותר (ענן האלקטרונים בעל גודל זהה </w:t>
      </w:r>
      <w:r w:rsidR="005E044E">
        <w:rPr>
          <w:rFonts w:asciiTheme="majorBidi" w:hAnsiTheme="majorBidi" w:cs="David"/>
          <w:color w:val="FF0000"/>
          <w:sz w:val="24"/>
          <w:szCs w:val="24"/>
          <w:rtl/>
        </w:rPr>
        <w:t>–</w:t>
      </w:r>
      <w:r w:rsidR="005E044E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הם איזומרים)</w:t>
      </w:r>
      <w:r w:rsidR="005E044E">
        <w:rPr>
          <w:rFonts w:asciiTheme="majorBidi" w:hAnsiTheme="majorBidi" w:cs="David" w:hint="cs"/>
          <w:color w:val="FF0000"/>
          <w:sz w:val="24"/>
          <w:szCs w:val="24"/>
        </w:rPr>
        <w:t xml:space="preserve"> </w:t>
      </w:r>
      <w:r w:rsidR="005E044E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ולכן בין מולקולות </w:t>
      </w:r>
      <w:r w:rsidR="005E044E">
        <w:rPr>
          <w:rFonts w:asciiTheme="majorBidi" w:hAnsiTheme="majorBidi" w:cs="David" w:hint="cs"/>
          <w:color w:val="FF0000"/>
          <w:sz w:val="24"/>
          <w:szCs w:val="24"/>
        </w:rPr>
        <w:t>VI</w:t>
      </w:r>
      <w:r w:rsidR="005E044E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יש פחות קשרי ון-דר-ולס, כלומר הקשרים הבינמולקולריים חלשים יותר ולכן.. ולכן..</w:t>
      </w:r>
    </w:p>
    <w:p w:rsidR="00366D12" w:rsidRPr="001063EB" w:rsidRDefault="005573AB" w:rsidP="00366D12">
      <w:pPr>
        <w:numPr>
          <w:ilvl w:val="0"/>
          <w:numId w:val="8"/>
        </w:numPr>
        <w:bidi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1063EB">
        <w:rPr>
          <w:rFonts w:asciiTheme="majorBidi" w:hAnsiTheme="majorBidi" w:cs="David"/>
          <w:sz w:val="24"/>
          <w:szCs w:val="24"/>
          <w:rtl/>
        </w:rPr>
        <w:t>מה הסיבה לכך ש</w:t>
      </w:r>
      <w:r w:rsidR="004E589F" w:rsidRPr="001063EB">
        <w:rPr>
          <w:rFonts w:asciiTheme="majorBidi" w:hAnsiTheme="majorBidi" w:cs="David"/>
          <w:sz w:val="24"/>
          <w:szCs w:val="24"/>
          <w:rtl/>
        </w:rPr>
        <w:t xml:space="preserve">לחומר </w:t>
      </w:r>
      <w:r w:rsidR="004E589F" w:rsidRPr="001063EB">
        <w:rPr>
          <w:rFonts w:asciiTheme="majorBidi" w:hAnsiTheme="majorBidi" w:cs="David"/>
          <w:sz w:val="24"/>
          <w:szCs w:val="24"/>
        </w:rPr>
        <w:t>III</w:t>
      </w:r>
      <w:r w:rsidR="004E589F" w:rsidRPr="001063EB">
        <w:rPr>
          <w:rFonts w:asciiTheme="majorBidi" w:hAnsiTheme="majorBidi" w:cs="David"/>
          <w:sz w:val="24"/>
          <w:szCs w:val="24"/>
          <w:rtl/>
        </w:rPr>
        <w:t xml:space="preserve"> יש טמפרטורת רתיחה נמוכה  משל חומר </w:t>
      </w:r>
      <w:r w:rsidR="004E589F" w:rsidRPr="001063EB">
        <w:rPr>
          <w:rFonts w:asciiTheme="majorBidi" w:hAnsiTheme="majorBidi" w:cs="David"/>
          <w:sz w:val="24"/>
          <w:szCs w:val="24"/>
        </w:rPr>
        <w:t>IV</w:t>
      </w:r>
      <w:r w:rsidR="004E589F" w:rsidRPr="001063EB">
        <w:rPr>
          <w:rFonts w:asciiTheme="majorBidi" w:hAnsiTheme="majorBidi" w:cs="David"/>
          <w:sz w:val="24"/>
          <w:szCs w:val="24"/>
          <w:rtl/>
        </w:rPr>
        <w:t xml:space="preserve"> . </w:t>
      </w:r>
      <w:r w:rsidR="005E044E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5E044E" w:rsidRPr="005E044E">
        <w:rPr>
          <w:rFonts w:asciiTheme="majorBidi" w:hAnsiTheme="majorBidi" w:cs="David" w:hint="cs"/>
          <w:color w:val="FF0000"/>
          <w:sz w:val="24"/>
          <w:szCs w:val="24"/>
          <w:rtl/>
        </w:rPr>
        <w:t>קבוצת ה-</w:t>
      </w:r>
      <w:r w:rsidR="005E044E" w:rsidRPr="005E044E">
        <w:rPr>
          <w:rFonts w:asciiTheme="majorBidi" w:hAnsiTheme="majorBidi" w:cs="David" w:hint="cs"/>
          <w:color w:val="FF0000"/>
          <w:sz w:val="24"/>
          <w:szCs w:val="24"/>
        </w:rPr>
        <w:t>OH</w:t>
      </w:r>
      <w:r w:rsidR="005E044E" w:rsidRPr="005E044E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במולקולות של  </w:t>
      </w:r>
      <w:r w:rsidR="005E044E" w:rsidRPr="005E044E">
        <w:rPr>
          <w:rFonts w:asciiTheme="majorBidi" w:hAnsiTheme="majorBidi" w:cs="David" w:hint="cs"/>
          <w:color w:val="FF0000"/>
          <w:sz w:val="24"/>
          <w:szCs w:val="24"/>
        </w:rPr>
        <w:t>IV</w:t>
      </w:r>
      <w:r w:rsidR="005E044E" w:rsidRPr="005E044E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מאפשרת להן ליצור גם קשרי מימן בינן לבין עצמן. קשרים אלה חזקים מקשרי וד"ו</w:t>
      </w:r>
      <w:r w:rsidR="009C6EB1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שקיימים בין מולקולות של תרכובת </w:t>
      </w:r>
      <w:r w:rsidR="009C6EB1">
        <w:rPr>
          <w:rFonts w:asciiTheme="majorBidi" w:hAnsiTheme="majorBidi" w:cs="David" w:hint="cs"/>
          <w:color w:val="FF0000"/>
          <w:sz w:val="24"/>
          <w:szCs w:val="24"/>
        </w:rPr>
        <w:t>III</w:t>
      </w:r>
      <w:r w:rsidR="005E044E" w:rsidRPr="005E044E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ולכן... ולכן...</w:t>
      </w:r>
      <w:r w:rsidR="005E044E" w:rsidRPr="005E044E">
        <w:rPr>
          <w:rFonts w:asciiTheme="majorBidi" w:hAnsiTheme="majorBidi" w:cs="David"/>
          <w:color w:val="FF0000"/>
          <w:sz w:val="24"/>
          <w:szCs w:val="24"/>
          <w:rtl/>
        </w:rPr>
        <w:br/>
      </w:r>
      <w:r w:rsidR="002B164F" w:rsidRPr="001063EB">
        <w:rPr>
          <w:rFonts w:asciiTheme="majorBidi" w:hAnsiTheme="majorBidi" w:cs="David"/>
          <w:sz w:val="24"/>
          <w:szCs w:val="24"/>
          <w:rtl/>
        </w:rPr>
        <w:br/>
      </w:r>
      <w:r w:rsidR="000B0235" w:rsidRPr="001063EB">
        <w:rPr>
          <w:rFonts w:asciiTheme="majorBidi" w:hAnsiTheme="majorBidi" w:cs="David"/>
          <w:sz w:val="24"/>
          <w:szCs w:val="24"/>
          <w:rtl/>
        </w:rPr>
        <w:t xml:space="preserve">                             </w:t>
      </w:r>
      <w:r w:rsidR="002B164F" w:rsidRPr="001063EB">
        <w:rPr>
          <w:rFonts w:asciiTheme="majorBidi" w:hAnsiTheme="majorBidi" w:cs="David"/>
          <w:b/>
          <w:bCs/>
          <w:sz w:val="24"/>
          <w:szCs w:val="24"/>
          <w:rtl/>
        </w:rPr>
        <w:t>רישמו שלוש מסקנות הנובעות מסעיפים א-ג</w:t>
      </w:r>
      <w:r w:rsidR="005E044E">
        <w:rPr>
          <w:rFonts w:asciiTheme="majorBidi" w:hAnsiTheme="majorBidi" w:cs="David" w:hint="cs"/>
          <w:b/>
          <w:bCs/>
          <w:sz w:val="24"/>
          <w:szCs w:val="24"/>
          <w:rtl/>
        </w:rPr>
        <w:br/>
      </w:r>
      <w:r w:rsidR="005E044E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חוזק הקשרים הבינמולקולריים מושפע מ:</w:t>
      </w:r>
      <w:r w:rsidR="005E044E">
        <w:rPr>
          <w:rFonts w:asciiTheme="majorBidi" w:hAnsiTheme="majorBidi" w:cs="David"/>
          <w:b/>
          <w:bCs/>
          <w:color w:val="FF0000"/>
          <w:sz w:val="24"/>
          <w:szCs w:val="24"/>
          <w:rtl/>
        </w:rPr>
        <w:br/>
      </w:r>
      <w:r w:rsidR="005E044E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גודל ענן האלקטרונים</w:t>
      </w:r>
      <w:r w:rsidR="005E044E">
        <w:rPr>
          <w:rFonts w:asciiTheme="majorBidi" w:hAnsiTheme="majorBidi" w:cs="David"/>
          <w:b/>
          <w:bCs/>
          <w:color w:val="FF0000"/>
          <w:sz w:val="24"/>
          <w:szCs w:val="24"/>
          <w:rtl/>
        </w:rPr>
        <w:br/>
      </w:r>
      <w:r w:rsidR="005E044E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מידת הפרישה של המולקולות</w:t>
      </w:r>
      <w:r w:rsidR="005E044E">
        <w:rPr>
          <w:rFonts w:asciiTheme="majorBidi" w:hAnsiTheme="majorBidi" w:cs="David"/>
          <w:b/>
          <w:bCs/>
          <w:color w:val="FF0000"/>
          <w:sz w:val="24"/>
          <w:szCs w:val="24"/>
          <w:rtl/>
        </w:rPr>
        <w:br/>
      </w:r>
      <w:r w:rsidR="005E044E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סוג הקשרים הבינמולקולריים</w:t>
      </w:r>
      <w:r w:rsidR="00366D12">
        <w:rPr>
          <w:rFonts w:asciiTheme="majorBidi" w:hAnsiTheme="majorBidi" w:cs="David"/>
          <w:b/>
          <w:bCs/>
          <w:color w:val="FF0000"/>
          <w:sz w:val="24"/>
          <w:szCs w:val="24"/>
          <w:rtl/>
        </w:rPr>
        <w:br/>
      </w:r>
      <w:r w:rsidR="00366D12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highlight w:val="yellow"/>
          <w:rtl/>
        </w:rPr>
        <w:t>למעשה:</w:t>
      </w:r>
      <w:r w:rsidR="00366D12">
        <w:rPr>
          <w:rFonts w:asciiTheme="majorBidi" w:hAnsiTheme="majorBidi" w:cs="David"/>
          <w:b/>
          <w:bCs/>
          <w:color w:val="FF0000"/>
          <w:sz w:val="24"/>
          <w:szCs w:val="24"/>
          <w:rtl/>
        </w:rPr>
        <w:br/>
      </w:r>
      <w:r w:rsidR="00366D12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חוזק הקשרים הבינמולקולריים מושפע מ:</w:t>
      </w:r>
      <w:r w:rsidR="00366D12">
        <w:rPr>
          <w:rFonts w:asciiTheme="majorBidi" w:hAnsiTheme="majorBidi" w:cs="David"/>
          <w:b/>
          <w:bCs/>
          <w:color w:val="FF0000"/>
          <w:sz w:val="24"/>
          <w:szCs w:val="24"/>
          <w:rtl/>
        </w:rPr>
        <w:br/>
      </w:r>
      <w:r w:rsidR="00366D12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גודל ענן האלקטרונים (אם מידת הפרישה של המולקולות ואם סוג הקשרים הבינמולקולריים זהים)</w:t>
      </w:r>
      <w:r w:rsidR="00366D12">
        <w:rPr>
          <w:rFonts w:asciiTheme="majorBidi" w:hAnsiTheme="majorBidi" w:cs="David"/>
          <w:b/>
          <w:bCs/>
          <w:color w:val="FF0000"/>
          <w:sz w:val="24"/>
          <w:szCs w:val="24"/>
          <w:rtl/>
        </w:rPr>
        <w:br/>
      </w:r>
      <w:r w:rsidR="00366D12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מידת הפרישה של המולקולות (אם גודל ענן האלקטרונים ואם סוג הקשרים הבינמולקולריים זהים)</w:t>
      </w:r>
      <w:r w:rsidR="00366D12">
        <w:rPr>
          <w:rFonts w:asciiTheme="majorBidi" w:hAnsiTheme="majorBidi" w:cs="David"/>
          <w:b/>
          <w:bCs/>
          <w:color w:val="FF0000"/>
          <w:sz w:val="24"/>
          <w:szCs w:val="24"/>
          <w:rtl/>
        </w:rPr>
        <w:br/>
      </w:r>
      <w:r w:rsidR="00366D12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lastRenderedPageBreak/>
        <w:t>סוג הקשרים הבינמולקולריים ( אם גודל ענן האלקטרונים ואם אם מידת הפרישה של המולקולות זהים)</w:t>
      </w:r>
    </w:p>
    <w:p w:rsidR="004E589F" w:rsidRPr="001063EB" w:rsidRDefault="004E589F" w:rsidP="00366D12">
      <w:pPr>
        <w:numPr>
          <w:ilvl w:val="0"/>
          <w:numId w:val="8"/>
        </w:numPr>
        <w:bidi/>
        <w:spacing w:after="0" w:line="360" w:lineRule="auto"/>
        <w:rPr>
          <w:rFonts w:asciiTheme="majorBidi" w:hAnsiTheme="majorBidi" w:cs="David"/>
          <w:sz w:val="24"/>
          <w:szCs w:val="24"/>
        </w:rPr>
      </w:pPr>
    </w:p>
    <w:p w:rsidR="00A45040" w:rsidRPr="001063EB" w:rsidRDefault="00A45040" w:rsidP="000B0235">
      <w:pPr>
        <w:numPr>
          <w:ilvl w:val="0"/>
          <w:numId w:val="8"/>
        </w:numPr>
        <w:bidi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>לאילו תרכובות מתוך השש - יש אותה נוסחה מולקולרית?</w:t>
      </w:r>
      <w:r w:rsidR="005573AB" w:rsidRPr="001063EB">
        <w:rPr>
          <w:rFonts w:asciiTheme="majorBidi" w:hAnsiTheme="majorBidi" w:cs="David"/>
          <w:sz w:val="24"/>
          <w:szCs w:val="24"/>
          <w:rtl/>
        </w:rPr>
        <w:t xml:space="preserve">  </w:t>
      </w:r>
      <w:r w:rsidR="000B0235" w:rsidRPr="001063EB">
        <w:rPr>
          <w:rFonts w:asciiTheme="majorBidi" w:hAnsiTheme="majorBidi" w:cs="David"/>
          <w:b/>
          <w:bCs/>
          <w:sz w:val="24"/>
          <w:szCs w:val="24"/>
          <w:rtl/>
        </w:rPr>
        <w:t>נציג מושג</w:t>
      </w:r>
      <w:r w:rsidR="003C58F5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חדש </w:t>
      </w:r>
      <w:r w:rsidR="005573AB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! 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לתרכובות שבחרתם בסעיף </w:t>
      </w:r>
      <w:r w:rsidR="005573AB" w:rsidRPr="001063EB">
        <w:rPr>
          <w:rFonts w:asciiTheme="majorBidi" w:hAnsiTheme="majorBidi" w:cs="David"/>
          <w:sz w:val="24"/>
          <w:szCs w:val="24"/>
          <w:rtl/>
        </w:rPr>
        <w:t>זה</w:t>
      </w:r>
      <w:r w:rsidR="00C36B8D" w:rsidRPr="001063EB">
        <w:rPr>
          <w:rFonts w:asciiTheme="majorBidi" w:hAnsiTheme="majorBidi" w:cs="David"/>
          <w:sz w:val="24"/>
          <w:szCs w:val="24"/>
          <w:rtl/>
        </w:rPr>
        <w:t xml:space="preserve"> 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קוראים בשם 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איזומרים. 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איך ניתן להגדיר איזומרים? </w:t>
      </w:r>
      <w:r w:rsidR="00C234AB" w:rsidRPr="001063EB">
        <w:rPr>
          <w:rFonts w:asciiTheme="majorBidi" w:hAnsiTheme="majorBidi" w:cs="David"/>
          <w:sz w:val="24"/>
          <w:szCs w:val="24"/>
          <w:rtl/>
        </w:rPr>
        <w:t>היעזרו באינטרנט</w:t>
      </w:r>
      <w:r w:rsidR="005E044E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5E044E">
        <w:rPr>
          <w:rFonts w:asciiTheme="majorBidi" w:hAnsiTheme="majorBidi" w:cs="David" w:hint="cs"/>
          <w:color w:val="FF0000"/>
          <w:sz w:val="24"/>
          <w:szCs w:val="24"/>
          <w:rtl/>
        </w:rPr>
        <w:t>איזומרים הם חומרים בעלי אותה נוסחה מולקולרית אבל בעלי נוסחת מבנה שונה.</w:t>
      </w:r>
      <w:r w:rsidR="005573AB" w:rsidRPr="001063EB">
        <w:rPr>
          <w:rFonts w:asciiTheme="majorBidi" w:hAnsiTheme="majorBidi" w:cs="David"/>
          <w:sz w:val="24"/>
          <w:szCs w:val="24"/>
          <w:rtl/>
        </w:rPr>
        <w:br/>
      </w:r>
    </w:p>
    <w:p w:rsidR="000309B2" w:rsidRPr="001063EB" w:rsidRDefault="000309B2" w:rsidP="005573AB">
      <w:pPr>
        <w:pStyle w:val="a9"/>
        <w:numPr>
          <w:ilvl w:val="0"/>
          <w:numId w:val="15"/>
        </w:numPr>
        <w:bidi/>
        <w:spacing w:after="0" w:line="360" w:lineRule="auto"/>
        <w:rPr>
          <w:rFonts w:asciiTheme="majorBidi" w:eastAsia="Calibr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לפניכם  נוסחאות מבנה של שני חומרים: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ab/>
      </w:r>
    </w:p>
    <w:p w:rsidR="000309B2" w:rsidRPr="001063EB" w:rsidRDefault="000309B2" w:rsidP="00257A5C">
      <w:pPr>
        <w:tabs>
          <w:tab w:val="left" w:pos="368"/>
        </w:tabs>
        <w:bidi/>
        <w:spacing w:line="360" w:lineRule="auto"/>
        <w:ind w:left="-341" w:right="-851"/>
        <w:jc w:val="center"/>
        <w:rPr>
          <w:rFonts w:asciiTheme="majorBidi" w:eastAsia="Calibr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4448175" cy="1455912"/>
            <wp:effectExtent l="19050" t="0" r="9525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04" cy="145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B2" w:rsidRPr="00366D12" w:rsidRDefault="000309B2" w:rsidP="00257A5C">
      <w:pPr>
        <w:tabs>
          <w:tab w:val="left" w:pos="368"/>
        </w:tabs>
        <w:bidi/>
        <w:spacing w:line="360" w:lineRule="auto"/>
        <w:ind w:left="-341" w:right="-851" w:firstLine="367"/>
        <w:rPr>
          <w:rFonts w:asciiTheme="majorBidi" w:eastAsia="Calibri" w:hAnsiTheme="majorBidi" w:cs="David"/>
          <w:color w:val="FF0000"/>
          <w:sz w:val="24"/>
          <w:szCs w:val="24"/>
          <w:rtl/>
        </w:rPr>
      </w:pPr>
      <w:r w:rsidRPr="001063EB">
        <w:rPr>
          <w:rFonts w:asciiTheme="majorBidi" w:eastAsia="Calibri" w:hAnsiTheme="majorBidi" w:cs="David"/>
          <w:sz w:val="24"/>
          <w:szCs w:val="24"/>
          <w:rtl/>
        </w:rPr>
        <w:t>מהי הקביעה הנכונה בדבר נקודות הרתיחה של שני החומרים האלה?</w:t>
      </w:r>
      <w:r w:rsidR="00366D12">
        <w:rPr>
          <w:rFonts w:asciiTheme="majorBidi" w:eastAsia="Calibri" w:hAnsiTheme="majorBidi" w:cs="David" w:hint="cs"/>
          <w:sz w:val="24"/>
          <w:szCs w:val="24"/>
          <w:rtl/>
        </w:rPr>
        <w:t xml:space="preserve"> </w:t>
      </w:r>
      <w:r w:rsidR="00366D12">
        <w:rPr>
          <w:rFonts w:asciiTheme="majorBidi" w:eastAsia="Calibri" w:hAnsiTheme="majorBidi" w:cs="David" w:hint="cs"/>
          <w:color w:val="FF0000"/>
          <w:sz w:val="24"/>
          <w:szCs w:val="24"/>
          <w:rtl/>
        </w:rPr>
        <w:t>(אלה שני איזומרים)</w:t>
      </w:r>
    </w:p>
    <w:p w:rsidR="000309B2" w:rsidRPr="001063EB" w:rsidRDefault="000309B2" w:rsidP="00257A5C">
      <w:pPr>
        <w:numPr>
          <w:ilvl w:val="0"/>
          <w:numId w:val="2"/>
        </w:numPr>
        <w:tabs>
          <w:tab w:val="left" w:pos="6506"/>
        </w:tabs>
        <w:bidi/>
        <w:spacing w:after="0" w:line="360" w:lineRule="auto"/>
        <w:ind w:right="-851"/>
        <w:rPr>
          <w:rFonts w:asciiTheme="majorBidi" w:eastAsia="Calibri" w:hAnsiTheme="majorBidi" w:cs="David"/>
          <w:sz w:val="24"/>
          <w:szCs w:val="24"/>
          <w:rtl/>
        </w:rPr>
      </w:pP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נקודת הרתיחה של חומר </w:t>
      </w:r>
      <w:r w:rsidRPr="001063EB">
        <w:rPr>
          <w:rFonts w:asciiTheme="majorBidi" w:eastAsia="Calibri" w:hAnsiTheme="majorBidi" w:cs="David"/>
          <w:sz w:val="24"/>
          <w:szCs w:val="24"/>
        </w:rPr>
        <w:t>I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</w:t>
      </w:r>
      <w:r w:rsidR="006A58A4" w:rsidRPr="001063EB">
        <w:rPr>
          <w:rFonts w:asciiTheme="majorBidi" w:eastAsia="Calibri" w:hAnsiTheme="majorBidi" w:cs="David"/>
          <w:sz w:val="24"/>
          <w:szCs w:val="24"/>
          <w:rtl/>
        </w:rPr>
        <w:t xml:space="preserve">זהה לזו של חומר </w:t>
      </w:r>
      <w:r w:rsidR="006A58A4" w:rsidRPr="001063EB">
        <w:rPr>
          <w:rFonts w:asciiTheme="majorBidi" w:eastAsia="Calibri" w:hAnsiTheme="majorBidi" w:cs="David"/>
          <w:sz w:val="24"/>
          <w:szCs w:val="24"/>
        </w:rPr>
        <w:t>II</w:t>
      </w:r>
      <w:r w:rsidR="006A58A4" w:rsidRPr="001063EB">
        <w:rPr>
          <w:rFonts w:asciiTheme="majorBidi" w:eastAsia="Calibri" w:hAnsiTheme="majorBidi" w:cs="David"/>
          <w:sz w:val="24"/>
          <w:szCs w:val="24"/>
          <w:rtl/>
        </w:rPr>
        <w:t xml:space="preserve"> כי הם איזומרים.</w:t>
      </w:r>
    </w:p>
    <w:p w:rsidR="000309B2" w:rsidRPr="001063EB" w:rsidRDefault="000309B2" w:rsidP="00257A5C">
      <w:pPr>
        <w:numPr>
          <w:ilvl w:val="0"/>
          <w:numId w:val="2"/>
        </w:numPr>
        <w:bidi/>
        <w:spacing w:after="0" w:line="360" w:lineRule="auto"/>
        <w:ind w:right="-851"/>
        <w:rPr>
          <w:rFonts w:asciiTheme="majorBidi" w:eastAsia="Calibri" w:hAnsiTheme="majorBidi" w:cs="David"/>
          <w:sz w:val="24"/>
          <w:szCs w:val="24"/>
          <w:rtl/>
        </w:rPr>
      </w:pP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נקודת הרתיחה של חומר </w:t>
      </w:r>
      <w:r w:rsidRPr="001063EB">
        <w:rPr>
          <w:rFonts w:asciiTheme="majorBidi" w:eastAsia="Calibri" w:hAnsiTheme="majorBidi" w:cs="David"/>
          <w:sz w:val="24"/>
          <w:szCs w:val="24"/>
        </w:rPr>
        <w:t>I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גבוהה יותר, כי </w:t>
      </w:r>
      <w:r w:rsidRPr="001063EB">
        <w:rPr>
          <w:rFonts w:asciiTheme="majorBidi" w:hAnsiTheme="majorBidi" w:cs="David"/>
          <w:sz w:val="24"/>
          <w:szCs w:val="24"/>
          <w:rtl/>
        </w:rPr>
        <w:t>ל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מולקולות של 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חומר </w:t>
      </w:r>
      <w:r w:rsidRPr="001063EB">
        <w:rPr>
          <w:rFonts w:asciiTheme="majorBidi" w:hAnsiTheme="majorBidi" w:cs="David"/>
          <w:sz w:val="24"/>
          <w:szCs w:val="24"/>
        </w:rPr>
        <w:t>I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יש ענן אלקטרונים גדול יותר.</w:t>
      </w:r>
    </w:p>
    <w:p w:rsidR="000309B2" w:rsidRPr="001063EB" w:rsidRDefault="000309B2" w:rsidP="00257A5C">
      <w:pPr>
        <w:numPr>
          <w:ilvl w:val="0"/>
          <w:numId w:val="2"/>
        </w:numPr>
        <w:bidi/>
        <w:spacing w:after="0" w:line="360" w:lineRule="auto"/>
        <w:ind w:right="-851"/>
        <w:rPr>
          <w:rFonts w:asciiTheme="majorBidi" w:eastAsia="Calibri" w:hAnsiTheme="majorBidi" w:cs="David"/>
          <w:sz w:val="24"/>
          <w:szCs w:val="24"/>
          <w:rtl/>
        </w:rPr>
      </w:pP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נקודת הרתיחה של חומר </w:t>
      </w:r>
      <w:r w:rsidRPr="001063EB">
        <w:rPr>
          <w:rFonts w:asciiTheme="majorBidi" w:eastAsia="Calibri" w:hAnsiTheme="majorBidi" w:cs="David"/>
          <w:sz w:val="24"/>
          <w:szCs w:val="24"/>
        </w:rPr>
        <w:t>II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גבוהה יותר, כי </w:t>
      </w:r>
      <w:r w:rsidRPr="001063EB">
        <w:rPr>
          <w:rFonts w:asciiTheme="majorBidi" w:eastAsia="Calibri" w:hAnsiTheme="majorBidi" w:cs="David"/>
          <w:b/>
          <w:bCs/>
          <w:sz w:val="24"/>
          <w:szCs w:val="24"/>
          <w:rtl/>
        </w:rPr>
        <w:t>ב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מולקולות של חומר </w:t>
      </w:r>
      <w:r w:rsidRPr="001063EB">
        <w:rPr>
          <w:rFonts w:asciiTheme="majorBidi" w:eastAsia="Calibri" w:hAnsiTheme="majorBidi" w:cs="David"/>
          <w:sz w:val="24"/>
          <w:szCs w:val="24"/>
        </w:rPr>
        <w:t>II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יש קשרי </w:t>
      </w:r>
      <w:r w:rsidRPr="001063EB">
        <w:rPr>
          <w:rFonts w:asciiTheme="majorBidi" w:eastAsia="Calibri" w:hAnsiTheme="majorBidi" w:cs="David"/>
          <w:sz w:val="24"/>
          <w:szCs w:val="24"/>
        </w:rPr>
        <w:t xml:space="preserve">O </w:t>
      </w:r>
      <w:r w:rsidRPr="001063EB">
        <w:rPr>
          <w:rFonts w:asciiTheme="majorBidi" w:eastAsia="Calibri" w:hAnsiTheme="majorBidi" w:cs="David"/>
          <w:sz w:val="24"/>
          <w:szCs w:val="24"/>
        </w:rPr>
        <w:sym w:font="Symbol" w:char="F02D"/>
      </w:r>
      <w:r w:rsidRPr="001063EB">
        <w:rPr>
          <w:rFonts w:asciiTheme="majorBidi" w:eastAsia="Calibri" w:hAnsiTheme="majorBidi" w:cs="David"/>
          <w:sz w:val="24"/>
          <w:szCs w:val="24"/>
        </w:rPr>
        <w:t xml:space="preserve"> H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חזקים.</w:t>
      </w:r>
    </w:p>
    <w:p w:rsidR="000309B2" w:rsidRPr="005E044E" w:rsidRDefault="000309B2" w:rsidP="00257A5C">
      <w:pPr>
        <w:numPr>
          <w:ilvl w:val="0"/>
          <w:numId w:val="2"/>
        </w:numPr>
        <w:bidi/>
        <w:spacing w:after="0" w:line="360" w:lineRule="auto"/>
        <w:ind w:right="-851"/>
        <w:rPr>
          <w:rFonts w:asciiTheme="majorBidi" w:eastAsia="Calibri" w:hAnsiTheme="majorBidi" w:cs="David"/>
          <w:b/>
          <w:bCs/>
          <w:color w:val="FF0000"/>
          <w:sz w:val="24"/>
          <w:szCs w:val="24"/>
          <w:rtl/>
        </w:rPr>
      </w:pPr>
      <w:r w:rsidRPr="005E044E">
        <w:rPr>
          <w:rFonts w:asciiTheme="majorBidi" w:eastAsia="Calibri" w:hAnsiTheme="majorBidi" w:cs="David"/>
          <w:b/>
          <w:bCs/>
          <w:color w:val="FF0000"/>
          <w:sz w:val="24"/>
          <w:szCs w:val="24"/>
          <w:rtl/>
        </w:rPr>
        <w:t xml:space="preserve">נקודת הרתיחה של חומר </w:t>
      </w:r>
      <w:r w:rsidRPr="005E044E">
        <w:rPr>
          <w:rFonts w:asciiTheme="majorBidi" w:eastAsia="Calibri" w:hAnsiTheme="majorBidi" w:cs="David"/>
          <w:b/>
          <w:bCs/>
          <w:color w:val="FF0000"/>
          <w:sz w:val="24"/>
          <w:szCs w:val="24"/>
        </w:rPr>
        <w:t>II</w:t>
      </w:r>
      <w:r w:rsidRPr="005E044E">
        <w:rPr>
          <w:rFonts w:asciiTheme="majorBidi" w:eastAsia="Calibri" w:hAnsiTheme="majorBidi" w:cs="David"/>
          <w:b/>
          <w:bCs/>
          <w:color w:val="FF0000"/>
          <w:sz w:val="24"/>
          <w:szCs w:val="24"/>
          <w:rtl/>
        </w:rPr>
        <w:t xml:space="preserve"> גבוהה יותר, כי בין המולקולות של חומר </w:t>
      </w:r>
      <w:r w:rsidRPr="005E044E">
        <w:rPr>
          <w:rFonts w:asciiTheme="majorBidi" w:eastAsia="Calibri" w:hAnsiTheme="majorBidi" w:cs="David"/>
          <w:b/>
          <w:bCs/>
          <w:color w:val="FF0000"/>
          <w:sz w:val="24"/>
          <w:szCs w:val="24"/>
        </w:rPr>
        <w:t>II</w:t>
      </w:r>
      <w:r w:rsidRPr="005E044E">
        <w:rPr>
          <w:rFonts w:asciiTheme="majorBidi" w:eastAsia="Calibri" w:hAnsiTheme="majorBidi" w:cs="David"/>
          <w:b/>
          <w:bCs/>
          <w:color w:val="FF0000"/>
          <w:sz w:val="24"/>
          <w:szCs w:val="24"/>
          <w:rtl/>
        </w:rPr>
        <w:t xml:space="preserve"> יש קשרים חזקים יותר.</w:t>
      </w:r>
    </w:p>
    <w:p w:rsidR="00E939C5" w:rsidRPr="001063EB" w:rsidRDefault="00E939C5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p w:rsidR="005573AB" w:rsidRPr="001063EB" w:rsidRDefault="00257A5C" w:rsidP="002C400D">
      <w:pPr>
        <w:pStyle w:val="a9"/>
        <w:numPr>
          <w:ilvl w:val="0"/>
          <w:numId w:val="15"/>
        </w:numPr>
        <w:bidi/>
        <w:spacing w:after="0"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</w:rPr>
        <w:t xml:space="preserve">לפניכם </w:t>
      </w:r>
      <w:r w:rsidR="007809BF">
        <w:rPr>
          <w:rFonts w:asciiTheme="majorBidi" w:hAnsiTheme="majorBidi" w:cs="David" w:hint="cs"/>
          <w:sz w:val="24"/>
          <w:szCs w:val="24"/>
          <w:rtl/>
        </w:rPr>
        <w:t>ארבעה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זוגות של חומרים.  בכל זוג – לאיזה מבין החומרים יש טמפרטורת רתיחה גבוהה יותר? 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>הסבירו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את קביעתכם</w:t>
      </w:r>
      <w:r w:rsidR="005573AB" w:rsidRPr="001063EB">
        <w:rPr>
          <w:rFonts w:asciiTheme="majorBidi" w:hAnsiTheme="majorBidi" w:cs="David"/>
          <w:sz w:val="24"/>
          <w:szCs w:val="24"/>
          <w:rtl/>
        </w:rPr>
        <w:t xml:space="preserve"> </w:t>
      </w:r>
      <w:r w:rsidR="005573AB" w:rsidRPr="001063EB">
        <w:rPr>
          <w:rFonts w:asciiTheme="majorBidi" w:hAnsiTheme="majorBidi" w:cs="David"/>
          <w:sz w:val="24"/>
          <w:szCs w:val="24"/>
          <w:rtl/>
          <w:lang w:eastAsia="he-IL"/>
        </w:rPr>
        <w:t>(פתרון בעמוד</w:t>
      </w:r>
      <w:r w:rsidR="000B0235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2C400D">
        <w:rPr>
          <w:rFonts w:asciiTheme="majorBidi" w:hAnsiTheme="majorBidi" w:cs="David" w:hint="cs"/>
          <w:sz w:val="24"/>
          <w:szCs w:val="24"/>
          <w:rtl/>
          <w:lang w:eastAsia="he-IL"/>
        </w:rPr>
        <w:t>15</w:t>
      </w:r>
      <w:r w:rsidR="005573AB" w:rsidRPr="001063EB">
        <w:rPr>
          <w:rFonts w:asciiTheme="majorBidi" w:hAnsiTheme="majorBidi" w:cs="David"/>
          <w:sz w:val="24"/>
          <w:szCs w:val="24"/>
          <w:rtl/>
          <w:lang w:eastAsia="he-IL"/>
        </w:rPr>
        <w:t>)</w:t>
      </w:r>
    </w:p>
    <w:p w:rsidR="00257A5C" w:rsidRPr="001063EB" w:rsidRDefault="00257A5C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>א.</w:t>
      </w:r>
      <w:r w:rsidRPr="001063EB">
        <w:rPr>
          <w:rFonts w:asciiTheme="majorBidi" w:hAnsiTheme="majorBidi" w:cs="David"/>
          <w:sz w:val="24"/>
          <w:szCs w:val="24"/>
          <w:rtl/>
        </w:rPr>
        <w:tab/>
      </w:r>
      <w:r w:rsidRPr="005E044E">
        <w:rPr>
          <w:rFonts w:asciiTheme="majorBidi" w:hAnsiTheme="majorBidi" w:cs="David"/>
          <w:color w:val="FF0000"/>
          <w:sz w:val="24"/>
          <w:szCs w:val="24"/>
        </w:rPr>
        <w:t>NH</w:t>
      </w:r>
      <w:r w:rsidRPr="005E044E">
        <w:rPr>
          <w:rFonts w:asciiTheme="majorBidi" w:hAnsiTheme="majorBidi" w:cs="David"/>
          <w:color w:val="FF0000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  או   </w:t>
      </w:r>
      <w:proofErr w:type="gramStart"/>
      <w:r w:rsidRPr="001063EB">
        <w:rPr>
          <w:rFonts w:asciiTheme="majorBidi" w:hAnsiTheme="majorBidi" w:cs="David"/>
          <w:sz w:val="24"/>
          <w:szCs w:val="24"/>
        </w:rPr>
        <w:t>PH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?</w:t>
      </w:r>
      <w:proofErr w:type="gramEnd"/>
    </w:p>
    <w:p w:rsidR="00257A5C" w:rsidRPr="001063EB" w:rsidRDefault="00257A5C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>ב.</w:t>
      </w:r>
      <w:r w:rsidRPr="001063EB">
        <w:rPr>
          <w:rFonts w:asciiTheme="majorBidi" w:hAnsiTheme="majorBidi" w:cs="David"/>
          <w:sz w:val="24"/>
          <w:szCs w:val="24"/>
          <w:rtl/>
        </w:rPr>
        <w:tab/>
      </w:r>
      <w:r w:rsidRPr="005E044E">
        <w:rPr>
          <w:rFonts w:asciiTheme="majorBidi" w:hAnsiTheme="majorBidi" w:cs="David"/>
          <w:color w:val="FF0000"/>
          <w:sz w:val="24"/>
          <w:szCs w:val="24"/>
        </w:rPr>
        <w:t>C</w:t>
      </w:r>
      <w:r w:rsidRPr="005E044E">
        <w:rPr>
          <w:rFonts w:asciiTheme="majorBidi" w:hAnsiTheme="majorBidi" w:cs="David"/>
          <w:color w:val="FF0000"/>
          <w:sz w:val="24"/>
          <w:szCs w:val="24"/>
          <w:vertAlign w:val="subscript"/>
        </w:rPr>
        <w:t>4</w:t>
      </w:r>
      <w:r w:rsidRPr="005E044E">
        <w:rPr>
          <w:rFonts w:asciiTheme="majorBidi" w:hAnsiTheme="majorBidi" w:cs="David"/>
          <w:color w:val="FF0000"/>
          <w:sz w:val="24"/>
          <w:szCs w:val="24"/>
        </w:rPr>
        <w:t>H</w:t>
      </w:r>
      <w:r w:rsidRPr="005E044E">
        <w:rPr>
          <w:rFonts w:asciiTheme="majorBidi" w:hAnsiTheme="majorBidi" w:cs="David"/>
          <w:color w:val="FF0000"/>
          <w:sz w:val="24"/>
          <w:szCs w:val="24"/>
          <w:vertAlign w:val="subscript"/>
        </w:rPr>
        <w:t>10</w:t>
      </w:r>
      <w:r w:rsidRPr="001063EB">
        <w:rPr>
          <w:rFonts w:asciiTheme="majorBidi" w:hAnsiTheme="majorBidi" w:cs="David"/>
          <w:sz w:val="24"/>
          <w:szCs w:val="24"/>
          <w:vertAlign w:val="subscript"/>
          <w:rtl/>
        </w:rPr>
        <w:t xml:space="preserve"> 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 או   </w:t>
      </w:r>
      <w:proofErr w:type="gramStart"/>
      <w:r w:rsidRPr="001063EB">
        <w:rPr>
          <w:rFonts w:asciiTheme="majorBidi" w:hAnsiTheme="majorBidi" w:cs="David"/>
          <w:sz w:val="24"/>
          <w:szCs w:val="24"/>
        </w:rPr>
        <w:t>N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2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?</w:t>
      </w:r>
      <w:proofErr w:type="gramEnd"/>
    </w:p>
    <w:p w:rsidR="00257A5C" w:rsidRDefault="00257A5C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>ג.</w:t>
      </w:r>
      <w:r w:rsidRPr="001063EB">
        <w:rPr>
          <w:rFonts w:asciiTheme="majorBidi" w:hAnsiTheme="majorBidi" w:cs="David"/>
          <w:sz w:val="24"/>
          <w:szCs w:val="24"/>
          <w:rtl/>
        </w:rPr>
        <w:tab/>
      </w:r>
      <w:r w:rsidRPr="001063EB">
        <w:rPr>
          <w:rFonts w:asciiTheme="majorBidi" w:hAnsiTheme="majorBidi" w:cs="David"/>
          <w:sz w:val="24"/>
          <w:szCs w:val="24"/>
        </w:rPr>
        <w:t>C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</w:rPr>
        <w:t>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8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  או   </w:t>
      </w:r>
      <w:proofErr w:type="gramStart"/>
      <w:r w:rsidRPr="005E044E">
        <w:rPr>
          <w:rFonts w:asciiTheme="majorBidi" w:hAnsiTheme="majorBidi" w:cs="David"/>
          <w:color w:val="FF0000"/>
          <w:sz w:val="24"/>
          <w:szCs w:val="24"/>
        </w:rPr>
        <w:t>CH</w:t>
      </w:r>
      <w:r w:rsidRPr="005E044E">
        <w:rPr>
          <w:rFonts w:asciiTheme="majorBidi" w:hAnsiTheme="majorBidi" w:cs="David"/>
          <w:color w:val="FF0000"/>
          <w:sz w:val="24"/>
          <w:szCs w:val="24"/>
          <w:vertAlign w:val="subscript"/>
        </w:rPr>
        <w:t>3</w:t>
      </w:r>
      <w:r w:rsidRPr="005E044E">
        <w:rPr>
          <w:rFonts w:asciiTheme="majorBidi" w:hAnsiTheme="majorBidi" w:cs="David"/>
          <w:color w:val="FF0000"/>
          <w:sz w:val="24"/>
          <w:szCs w:val="24"/>
        </w:rPr>
        <w:t>OCH</w:t>
      </w:r>
      <w:r w:rsidRPr="005E044E">
        <w:rPr>
          <w:rFonts w:asciiTheme="majorBidi" w:hAnsiTheme="majorBidi" w:cs="David"/>
          <w:color w:val="FF0000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?</w:t>
      </w:r>
      <w:proofErr w:type="gramEnd"/>
    </w:p>
    <w:p w:rsidR="006374EA" w:rsidRPr="006374EA" w:rsidRDefault="006374EA" w:rsidP="006374E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ד.         </w:t>
      </w:r>
      <w:r>
        <w:rPr>
          <w:rFonts w:asciiTheme="majorBidi" w:hAnsiTheme="majorBidi" w:cs="David" w:hint="cs"/>
          <w:noProof/>
          <w:sz w:val="24"/>
          <w:szCs w:val="24"/>
        </w:rPr>
        <w:drawing>
          <wp:inline distT="0" distB="0" distL="0" distR="0">
            <wp:extent cx="1304925" cy="352425"/>
            <wp:effectExtent l="19050" t="0" r="9525" b="0"/>
            <wp:docPr id="682" name="תמונה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David" w:hint="cs"/>
          <w:sz w:val="24"/>
          <w:szCs w:val="24"/>
          <w:rtl/>
        </w:rPr>
        <w:t xml:space="preserve">או  </w:t>
      </w:r>
      <w:r>
        <w:rPr>
          <w:rFonts w:asciiTheme="majorBidi" w:hAnsiTheme="majorBidi" w:cs="David" w:hint="cs"/>
          <w:noProof/>
          <w:sz w:val="24"/>
          <w:szCs w:val="24"/>
        </w:rPr>
        <w:drawing>
          <wp:inline distT="0" distB="0" distL="0" distR="0">
            <wp:extent cx="952500" cy="600075"/>
            <wp:effectExtent l="19050" t="0" r="0" b="0"/>
            <wp:docPr id="683" name="תמונה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5C" w:rsidRPr="001063EB" w:rsidRDefault="00257A5C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 w:type="page"/>
      </w:r>
    </w:p>
    <w:p w:rsidR="00137348" w:rsidRPr="001063EB" w:rsidRDefault="00031FC8" w:rsidP="00031FC8">
      <w:pPr>
        <w:pStyle w:val="1"/>
        <w:jc w:val="center"/>
        <w:rPr>
          <w:rFonts w:asciiTheme="majorBidi" w:hAnsiTheme="majorBidi"/>
          <w:sz w:val="24"/>
          <w:rtl/>
        </w:rPr>
      </w:pPr>
      <w:bookmarkStart w:id="2" w:name="_Toc422950251"/>
      <w:r w:rsidRPr="001063EB">
        <w:rPr>
          <w:rFonts w:asciiTheme="majorBidi" w:hAnsiTheme="majorBidi"/>
          <w:sz w:val="24"/>
          <w:rtl/>
        </w:rPr>
        <w:lastRenderedPageBreak/>
        <w:t xml:space="preserve">ג. </w:t>
      </w:r>
      <w:r w:rsidR="00137348" w:rsidRPr="001063EB">
        <w:rPr>
          <w:rFonts w:asciiTheme="majorBidi" w:hAnsiTheme="majorBidi"/>
          <w:sz w:val="24"/>
          <w:rtl/>
        </w:rPr>
        <w:t>מסיסות</w:t>
      </w:r>
      <w:bookmarkEnd w:id="2"/>
    </w:p>
    <w:p w:rsidR="009453AF" w:rsidRPr="001063EB" w:rsidRDefault="009453AF" w:rsidP="009453AF">
      <w:pPr>
        <w:bidi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>חלק א' – מסיסות במים</w:t>
      </w:r>
    </w:p>
    <w:p w:rsidR="000A0E68" w:rsidRPr="001063EB" w:rsidRDefault="00EB5D77" w:rsidP="009C6EB1">
      <w:pPr>
        <w:pStyle w:val="a9"/>
        <w:numPr>
          <w:ilvl w:val="0"/>
          <w:numId w:val="10"/>
        </w:numPr>
        <w:bidi/>
        <w:spacing w:line="240" w:lineRule="auto"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>הכניסו</w:t>
      </w:r>
      <w:r w:rsidR="007B1ACD" w:rsidRPr="001063EB">
        <w:rPr>
          <w:rFonts w:asciiTheme="majorBidi" w:hAnsiTheme="majorBidi" w:cs="David"/>
          <w:b/>
          <w:bCs/>
          <w:sz w:val="24"/>
          <w:szCs w:val="24"/>
          <w:rtl/>
        </w:rPr>
        <w:t>, בזה אחר זה,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שלושה נוזלים לתוך מבחנה </w:t>
      </w:r>
      <w:r w:rsidR="00C403C5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התצלום מראה את 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מה שהתקבל. </w:t>
      </w:r>
      <w:r w:rsidR="009579B1">
        <w:rPr>
          <w:rFonts w:asciiTheme="majorBidi" w:hAnsiTheme="majorBidi" w:cs="David" w:hint="cs"/>
          <w:b/>
          <w:bCs/>
          <w:sz w:val="24"/>
          <w:szCs w:val="24"/>
          <w:rtl/>
        </w:rPr>
        <w:t>תארו</w:t>
      </w:r>
      <w:r w:rsidR="000A0E68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את מה שמראה התצלום</w:t>
      </w:r>
      <w:r w:rsidR="009579B1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ונסו להסביר את מה שאתם מתארים</w:t>
      </w:r>
      <w:r w:rsidR="00B358AF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(אם לא הצלחתם בשלב זה </w:t>
      </w:r>
      <w:r w:rsidR="00B358AF">
        <w:rPr>
          <w:rFonts w:asciiTheme="majorBidi" w:hAnsiTheme="majorBidi" w:cs="David"/>
          <w:b/>
          <w:bCs/>
          <w:sz w:val="24"/>
          <w:szCs w:val="24"/>
          <w:rtl/>
        </w:rPr>
        <w:t>–</w:t>
      </w:r>
      <w:r w:rsidR="00B358AF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לא נורא)</w:t>
      </w:r>
      <w:r w:rsidR="009579B1">
        <w:rPr>
          <w:rFonts w:asciiTheme="majorBidi" w:hAnsiTheme="majorBidi" w:cs="David" w:hint="cs"/>
          <w:b/>
          <w:bCs/>
          <w:sz w:val="24"/>
          <w:szCs w:val="24"/>
          <w:rtl/>
        </w:rPr>
        <w:t>.</w:t>
      </w:r>
      <w:r w:rsidR="00366D12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9C6EB1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ניתן לראות שיש</w:t>
      </w:r>
      <w:r w:rsidR="00366D12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 xml:space="preserve"> כאן שלושה נוזלים בעלי צפיפות שונה. </w:t>
      </w:r>
      <w:r w:rsid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 xml:space="preserve">וכמו כן </w:t>
      </w:r>
      <w:r w:rsidR="00366D12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 xml:space="preserve">הנוזל העליון והנוזל התחתון </w:t>
      </w:r>
      <w:r w:rsidR="00366D12">
        <w:rPr>
          <w:rFonts w:asciiTheme="majorBidi" w:hAnsiTheme="majorBidi" w:cs="David"/>
          <w:b/>
          <w:bCs/>
          <w:color w:val="FF0000"/>
          <w:sz w:val="24"/>
          <w:szCs w:val="24"/>
          <w:rtl/>
        </w:rPr>
        <w:t>–</w:t>
      </w:r>
      <w:r w:rsidR="00366D12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 xml:space="preserve"> אינם מתמוססים במים.</w:t>
      </w:r>
    </w:p>
    <w:p w:rsidR="000A0E68" w:rsidRPr="001063EB" w:rsidRDefault="000A0E68" w:rsidP="007B1ACD">
      <w:pPr>
        <w:spacing w:line="240" w:lineRule="auto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noProof/>
          <w:sz w:val="24"/>
          <w:szCs w:val="24"/>
        </w:rPr>
        <w:drawing>
          <wp:inline distT="0" distB="0" distL="0" distR="0">
            <wp:extent cx="2139950" cy="1604962"/>
            <wp:effectExtent l="19050" t="0" r="0" b="0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F1681" w:rsidRPr="001063EB">
        <w:rPr>
          <w:rFonts w:asciiTheme="majorBidi" w:hAnsiTheme="majorBidi" w:cs="David"/>
          <w:b/>
          <w:bCs/>
          <w:sz w:val="24"/>
          <w:szCs w:val="24"/>
          <w:rtl/>
        </w:rPr>
        <w:br/>
      </w:r>
    </w:p>
    <w:p w:rsidR="00272964" w:rsidRPr="001063EB" w:rsidRDefault="00272964" w:rsidP="00AF1681">
      <w:pPr>
        <w:pStyle w:val="a9"/>
        <w:numPr>
          <w:ilvl w:val="0"/>
          <w:numId w:val="10"/>
        </w:num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מה ניתן ללמוד </w:t>
      </w:r>
      <w:r w:rsidR="00AF1681" w:rsidRPr="001063EB">
        <w:rPr>
          <w:rFonts w:asciiTheme="majorBidi" w:hAnsiTheme="majorBidi" w:cs="David"/>
          <w:b/>
          <w:bCs/>
          <w:sz w:val="24"/>
          <w:szCs w:val="24"/>
          <w:rtl/>
        </w:rPr>
        <w:t>מן הנתונים הבאים</w:t>
      </w:r>
      <w:r w:rsidR="00282354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לגבי התנאי ההכרחי להתמוססות</w:t>
      </w:r>
      <w:r w:rsidR="00FC487B" w:rsidRPr="001063EB">
        <w:rPr>
          <w:rFonts w:asciiTheme="majorBidi" w:hAnsiTheme="majorBidi" w:cs="David"/>
          <w:b/>
          <w:bCs/>
          <w:sz w:val="24"/>
          <w:szCs w:val="24"/>
          <w:rtl/>
        </w:rPr>
        <w:t>ו של חומר</w:t>
      </w:r>
      <w:r w:rsidR="00282354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במים</w:t>
      </w:r>
      <w:r w:rsidR="00AF1681" w:rsidRPr="001063EB">
        <w:rPr>
          <w:rFonts w:asciiTheme="majorBidi" w:hAnsiTheme="majorBidi" w:cs="David"/>
          <w:b/>
          <w:bCs/>
          <w:sz w:val="24"/>
          <w:szCs w:val="24"/>
          <w:rtl/>
        </w:rPr>
        <w:t>?</w:t>
      </w:r>
    </w:p>
    <w:p w:rsidR="00366D12" w:rsidRDefault="00272964" w:rsidP="009453AF">
      <w:pPr>
        <w:bidi/>
        <w:rPr>
          <w:rFonts w:asciiTheme="majorBidi" w:hAnsiTheme="majorBidi" w:cs="David"/>
          <w:b/>
          <w:bCs/>
          <w:color w:val="FF0000"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noProof/>
          <w:sz w:val="24"/>
          <w:szCs w:val="24"/>
        </w:rPr>
        <w:drawing>
          <wp:inline distT="0" distB="0" distL="0" distR="0">
            <wp:extent cx="5943600" cy="2228850"/>
            <wp:effectExtent l="19050" t="0" r="0" b="0"/>
            <wp:docPr id="565" name="תמונה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2CD" w:rsidRPr="001063EB">
        <w:rPr>
          <w:rFonts w:asciiTheme="majorBidi" w:hAnsiTheme="majorBidi" w:cs="David"/>
          <w:b/>
          <w:bCs/>
          <w:sz w:val="24"/>
          <w:szCs w:val="24"/>
          <w:rtl/>
        </w:rPr>
        <w:br/>
      </w:r>
      <w:r w:rsidR="00366D12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קבוצת ה-</w:t>
      </w:r>
      <w:r w:rsidR="00366D12">
        <w:rPr>
          <w:rFonts w:asciiTheme="majorBidi" w:hAnsiTheme="majorBidi" w:cs="David" w:hint="cs"/>
          <w:b/>
          <w:bCs/>
          <w:color w:val="FF0000"/>
          <w:sz w:val="24"/>
          <w:szCs w:val="24"/>
        </w:rPr>
        <w:t>OH</w:t>
      </w:r>
      <w:r w:rsidR="00366D12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 xml:space="preserve"> הכרחית להתמוססות במים</w:t>
      </w:r>
    </w:p>
    <w:p w:rsidR="00366D12" w:rsidRDefault="00366D12">
      <w:pPr>
        <w:rPr>
          <w:rFonts w:asciiTheme="majorBidi" w:hAnsiTheme="majorBidi" w:cs="David"/>
          <w:b/>
          <w:bCs/>
          <w:color w:val="FF0000"/>
          <w:sz w:val="24"/>
          <w:szCs w:val="24"/>
          <w:rtl/>
        </w:rPr>
      </w:pPr>
      <w:r>
        <w:rPr>
          <w:rFonts w:asciiTheme="majorBidi" w:hAnsiTheme="majorBidi" w:cs="David"/>
          <w:b/>
          <w:bCs/>
          <w:color w:val="FF0000"/>
          <w:sz w:val="24"/>
          <w:szCs w:val="24"/>
          <w:rtl/>
        </w:rPr>
        <w:br w:type="page"/>
      </w:r>
    </w:p>
    <w:p w:rsidR="00272964" w:rsidRPr="00366D12" w:rsidRDefault="00272964" w:rsidP="009453AF">
      <w:pPr>
        <w:bidi/>
        <w:rPr>
          <w:rFonts w:asciiTheme="majorBidi" w:hAnsiTheme="majorBidi" w:cs="David"/>
          <w:b/>
          <w:bCs/>
          <w:color w:val="FF0000"/>
          <w:sz w:val="24"/>
          <w:szCs w:val="24"/>
          <w:rtl/>
        </w:rPr>
      </w:pPr>
    </w:p>
    <w:p w:rsidR="00FC6173" w:rsidRPr="00D83679" w:rsidRDefault="00C403C5" w:rsidP="00D83679">
      <w:pPr>
        <w:pStyle w:val="a9"/>
        <w:numPr>
          <w:ilvl w:val="0"/>
          <w:numId w:val="10"/>
        </w:num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 w:rsidRPr="00D83679">
        <w:rPr>
          <w:rFonts w:asciiTheme="majorBidi" w:hAnsiTheme="majorBidi" w:cs="David"/>
          <w:b/>
          <w:bCs/>
          <w:sz w:val="24"/>
          <w:szCs w:val="24"/>
          <w:rtl/>
        </w:rPr>
        <w:t>מן הנתונים שלמטה -</w:t>
      </w:r>
      <w:r w:rsidR="00CD06AE" w:rsidRPr="00D83679">
        <w:rPr>
          <w:rFonts w:asciiTheme="majorBidi" w:hAnsiTheme="majorBidi" w:cs="David"/>
          <w:b/>
          <w:bCs/>
          <w:sz w:val="24"/>
          <w:szCs w:val="24"/>
          <w:rtl/>
        </w:rPr>
        <w:t xml:space="preserve"> האם התנאי ההכרחי שקבעתם קודם הוא גם תנאי מספיק להתמוססות במים?</w:t>
      </w:r>
      <w:r w:rsidR="007B1ACD" w:rsidRPr="00D83679">
        <w:rPr>
          <w:rFonts w:asciiTheme="majorBidi" w:hAnsiTheme="majorBidi" w:cs="David"/>
          <w:b/>
          <w:bCs/>
          <w:noProof/>
          <w:sz w:val="24"/>
          <w:szCs w:val="24"/>
        </w:rPr>
        <w:t xml:space="preserve"> </w:t>
      </w:r>
      <w:r w:rsidR="00AF1681" w:rsidRPr="001063EB">
        <w:rPr>
          <w:noProof/>
        </w:rPr>
        <w:drawing>
          <wp:inline distT="0" distB="0" distL="0" distR="0">
            <wp:extent cx="6556266" cy="1565520"/>
            <wp:effectExtent l="19050" t="0" r="0" b="0"/>
            <wp:docPr id="566" name="תמונה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39" cy="156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D12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לא. בנוסף לתנאי שנקבע בסעיף הקודם. צריך שהאתר ליצירת קשרי וד"ו לא יהיה גדול מארבע אטומי פחמן ברצף.</w:t>
      </w:r>
    </w:p>
    <w:p w:rsidR="00EB5D77" w:rsidRPr="00D83679" w:rsidRDefault="00EB5D77" w:rsidP="00D83679">
      <w:pPr>
        <w:bidi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366D12" w:rsidRPr="00D83679" w:rsidRDefault="00FC487B" w:rsidP="00D83679">
      <w:pPr>
        <w:pStyle w:val="a9"/>
        <w:numPr>
          <w:ilvl w:val="0"/>
          <w:numId w:val="10"/>
        </w:numPr>
        <w:bidi/>
        <w:rPr>
          <w:rFonts w:asciiTheme="majorBidi" w:hAnsiTheme="majorBidi" w:cs="David"/>
          <w:b/>
          <w:bCs/>
          <w:color w:val="FF0000"/>
          <w:sz w:val="24"/>
          <w:szCs w:val="24"/>
          <w:rtl/>
        </w:rPr>
      </w:pPr>
      <w:r w:rsidRPr="00D83679">
        <w:rPr>
          <w:rFonts w:asciiTheme="majorBidi" w:hAnsiTheme="majorBidi" w:cs="David"/>
          <w:b/>
          <w:bCs/>
          <w:sz w:val="24"/>
          <w:szCs w:val="24"/>
          <w:rtl/>
        </w:rPr>
        <w:t xml:space="preserve">תארו את מה שמוצג בטבלה הבאה. </w:t>
      </w:r>
      <w:r w:rsidR="00C403C5" w:rsidRPr="00D83679">
        <w:rPr>
          <w:rFonts w:asciiTheme="majorBidi" w:hAnsiTheme="majorBidi" w:cs="David"/>
          <w:b/>
          <w:bCs/>
          <w:sz w:val="24"/>
          <w:szCs w:val="24"/>
          <w:rtl/>
        </w:rPr>
        <w:t xml:space="preserve">האם </w:t>
      </w:r>
      <w:r w:rsidR="009579B1" w:rsidRPr="00D83679">
        <w:rPr>
          <w:rFonts w:asciiTheme="majorBidi" w:hAnsiTheme="majorBidi" w:cs="David" w:hint="cs"/>
          <w:b/>
          <w:bCs/>
          <w:sz w:val="24"/>
          <w:szCs w:val="24"/>
          <w:rtl/>
        </w:rPr>
        <w:t>הנתונים המוצגים בטבלה מחזקים</w:t>
      </w:r>
      <w:r w:rsidR="00C403C5" w:rsidRPr="00D83679">
        <w:rPr>
          <w:rFonts w:asciiTheme="majorBidi" w:hAnsiTheme="majorBidi" w:cs="David"/>
          <w:b/>
          <w:bCs/>
          <w:sz w:val="24"/>
          <w:szCs w:val="24"/>
          <w:rtl/>
        </w:rPr>
        <w:t xml:space="preserve"> את </w:t>
      </w:r>
      <w:r w:rsidR="009579B1" w:rsidRPr="00D83679">
        <w:rPr>
          <w:rFonts w:asciiTheme="majorBidi" w:hAnsiTheme="majorBidi" w:cs="David" w:hint="cs"/>
          <w:b/>
          <w:bCs/>
          <w:sz w:val="24"/>
          <w:szCs w:val="24"/>
          <w:rtl/>
        </w:rPr>
        <w:t>המסקנה שלכם</w:t>
      </w:r>
      <w:r w:rsidR="00C403C5" w:rsidRPr="00D83679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="009579B1" w:rsidRPr="00D83679">
        <w:rPr>
          <w:rFonts w:asciiTheme="majorBidi" w:hAnsiTheme="majorBidi" w:cs="David" w:hint="cs"/>
          <w:b/>
          <w:bCs/>
          <w:sz w:val="24"/>
          <w:szCs w:val="24"/>
          <w:rtl/>
        </w:rPr>
        <w:t>מ</w:t>
      </w:r>
      <w:r w:rsidR="00C403C5" w:rsidRPr="00D83679">
        <w:rPr>
          <w:rFonts w:asciiTheme="majorBidi" w:hAnsiTheme="majorBidi" w:cs="David"/>
          <w:b/>
          <w:bCs/>
          <w:sz w:val="24"/>
          <w:szCs w:val="24"/>
          <w:rtl/>
        </w:rPr>
        <w:t>שאלה 3?</w:t>
      </w:r>
      <w:r w:rsidRPr="00D83679">
        <w:rPr>
          <w:rFonts w:asciiTheme="majorBidi" w:hAnsiTheme="majorBidi" w:cs="David"/>
          <w:b/>
          <w:bCs/>
          <w:sz w:val="24"/>
          <w:szCs w:val="24"/>
          <w:rtl/>
        </w:rPr>
        <w:t xml:space="preserve"> הסבירו</w:t>
      </w:r>
      <w:r w:rsidR="00C403C5" w:rsidRPr="00D83679">
        <w:rPr>
          <w:rFonts w:asciiTheme="majorBidi" w:hAnsiTheme="majorBidi" w:cs="David"/>
          <w:b/>
          <w:bCs/>
          <w:sz w:val="24"/>
          <w:szCs w:val="24"/>
          <w:rtl/>
        </w:rPr>
        <w:br/>
      </w:r>
      <w:r w:rsidR="00C403C5" w:rsidRPr="00D83679">
        <w:rPr>
          <w:rFonts w:asciiTheme="majorBidi" w:hAnsiTheme="majorBidi" w:cs="David"/>
          <w:b/>
          <w:bCs/>
          <w:sz w:val="24"/>
          <w:szCs w:val="24"/>
          <w:rtl/>
        </w:rPr>
        <w:br/>
      </w:r>
      <w:r w:rsidRPr="001063EB">
        <w:rPr>
          <w:noProof/>
        </w:rPr>
        <w:drawing>
          <wp:inline distT="0" distB="0" distL="0" distR="0">
            <wp:extent cx="5943600" cy="2752725"/>
            <wp:effectExtent l="19050" t="0" r="0" b="0"/>
            <wp:docPr id="69" name="תמונה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679">
        <w:rPr>
          <w:rFonts w:asciiTheme="majorBidi" w:hAnsiTheme="majorBidi" w:cs="David"/>
          <w:b/>
          <w:bCs/>
          <w:sz w:val="24"/>
          <w:szCs w:val="24"/>
          <w:rtl/>
        </w:rPr>
        <w:br/>
      </w:r>
      <w:r w:rsidR="00366D12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ככל שג</w:t>
      </w:r>
      <w:r w:rsidR="005B1E7B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ד</w:t>
      </w:r>
      <w:r w:rsidR="00366D12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 xml:space="preserve">ל מספר קבוצות ה </w:t>
      </w:r>
      <w:r w:rsidR="00D83679" w:rsidRPr="00D83679">
        <w:rPr>
          <w:rFonts w:asciiTheme="majorBidi" w:hAnsiTheme="majorBidi" w:cs="David"/>
          <w:b/>
          <w:bCs/>
          <w:color w:val="FF0000"/>
          <w:sz w:val="24"/>
          <w:szCs w:val="24"/>
        </w:rPr>
        <w:t xml:space="preserve"> </w:t>
      </w:r>
      <w:r w:rsidR="00D83679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-</w:t>
      </w:r>
      <w:r w:rsidR="00D83679" w:rsidRPr="00D83679">
        <w:rPr>
          <w:rFonts w:asciiTheme="majorBidi" w:hAnsiTheme="majorBidi" w:cs="David"/>
          <w:b/>
          <w:bCs/>
          <w:color w:val="FF0000"/>
          <w:sz w:val="24"/>
          <w:szCs w:val="24"/>
        </w:rPr>
        <w:t xml:space="preserve"> CH</w:t>
      </w:r>
      <w:r w:rsidR="00D83679" w:rsidRPr="00D83679">
        <w:rPr>
          <w:rFonts w:asciiTheme="majorBidi" w:hAnsiTheme="majorBidi" w:cs="David"/>
          <w:b/>
          <w:bCs/>
          <w:color w:val="FF0000"/>
          <w:sz w:val="24"/>
          <w:szCs w:val="24"/>
          <w:vertAlign w:val="subscript"/>
        </w:rPr>
        <w:t>2</w:t>
      </w:r>
      <w:r w:rsidR="00366D12" w:rsidRPr="00D83679">
        <w:rPr>
          <w:rFonts w:asciiTheme="majorBidi" w:hAnsiTheme="majorBidi" w:cs="David" w:hint="cs"/>
          <w:b/>
          <w:bCs/>
          <w:color w:val="FF0000"/>
          <w:sz w:val="24"/>
          <w:szCs w:val="24"/>
        </w:rPr>
        <w:t xml:space="preserve"> </w:t>
      </w:r>
      <w:r w:rsidR="00366D12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-</w:t>
      </w:r>
      <w:r w:rsidR="00366D12" w:rsidRPr="00D83679">
        <w:rPr>
          <w:rFonts w:asciiTheme="majorBidi" w:hAnsiTheme="majorBidi" w:cs="David" w:hint="cs"/>
          <w:b/>
          <w:bCs/>
          <w:color w:val="FF0000"/>
          <w:sz w:val="24"/>
          <w:szCs w:val="24"/>
        </w:rPr>
        <w:t xml:space="preserve"> </w:t>
      </w:r>
      <w:r w:rsidR="00366D12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 xml:space="preserve"> הצמודות לקבוצת ה </w:t>
      </w:r>
      <w:r w:rsidR="00366D12" w:rsidRPr="00D83679">
        <w:rPr>
          <w:rFonts w:asciiTheme="majorBidi" w:hAnsiTheme="majorBidi" w:cs="David"/>
          <w:b/>
          <w:bCs/>
          <w:color w:val="FF0000"/>
          <w:sz w:val="24"/>
          <w:szCs w:val="24"/>
          <w:rtl/>
        </w:rPr>
        <w:t>–</w:t>
      </w:r>
      <w:r w:rsidR="00366D12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 xml:space="preserve"> </w:t>
      </w:r>
      <w:r w:rsidR="00366D12" w:rsidRPr="00D83679">
        <w:rPr>
          <w:rFonts w:asciiTheme="majorBidi" w:hAnsiTheme="majorBidi" w:cs="David" w:hint="cs"/>
          <w:b/>
          <w:bCs/>
          <w:color w:val="FF0000"/>
          <w:sz w:val="24"/>
          <w:szCs w:val="24"/>
        </w:rPr>
        <w:t>OH</w:t>
      </w:r>
      <w:r w:rsidR="00366D12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 xml:space="preserve"> כן קטנה המסיסות במים.</w:t>
      </w:r>
      <w:r w:rsidR="00D83679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 xml:space="preserve"> מתחילים להבחין בירידה במסיסות כאשר יש ארבע קבוצות -</w:t>
      </w:r>
      <w:r w:rsidR="00D83679" w:rsidRPr="00D83679">
        <w:rPr>
          <w:rFonts w:asciiTheme="majorBidi" w:hAnsiTheme="majorBidi" w:cs="David"/>
          <w:b/>
          <w:bCs/>
          <w:color w:val="FF0000"/>
          <w:sz w:val="24"/>
          <w:szCs w:val="24"/>
        </w:rPr>
        <w:t xml:space="preserve"> CH</w:t>
      </w:r>
      <w:r w:rsidR="00D83679" w:rsidRPr="00D83679">
        <w:rPr>
          <w:rFonts w:asciiTheme="majorBidi" w:hAnsiTheme="majorBidi" w:cs="David"/>
          <w:b/>
          <w:bCs/>
          <w:color w:val="FF0000"/>
          <w:sz w:val="24"/>
          <w:szCs w:val="24"/>
          <w:vertAlign w:val="subscript"/>
        </w:rPr>
        <w:t>2</w:t>
      </w:r>
      <w:r w:rsidR="00D83679" w:rsidRPr="00D83679">
        <w:rPr>
          <w:rFonts w:asciiTheme="majorBidi" w:hAnsiTheme="majorBidi" w:cs="David" w:hint="cs"/>
          <w:b/>
          <w:bCs/>
          <w:color w:val="FF0000"/>
          <w:sz w:val="24"/>
          <w:szCs w:val="24"/>
        </w:rPr>
        <w:t xml:space="preserve"> </w:t>
      </w:r>
      <w:r w:rsidR="00D83679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-</w:t>
      </w:r>
      <w:r w:rsidR="00D83679" w:rsidRPr="00D83679">
        <w:rPr>
          <w:rFonts w:asciiTheme="majorBidi" w:hAnsiTheme="majorBidi" w:cs="David" w:hint="cs"/>
          <w:b/>
          <w:bCs/>
          <w:color w:val="FF0000"/>
          <w:sz w:val="24"/>
          <w:szCs w:val="24"/>
        </w:rPr>
        <w:t xml:space="preserve"> </w:t>
      </w:r>
      <w:r w:rsidR="00D83679" w:rsidRPr="00D8367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 xml:space="preserve">  ברצף.</w:t>
      </w:r>
    </w:p>
    <w:p w:rsidR="00366D12" w:rsidRDefault="00366D12">
      <w:pPr>
        <w:rPr>
          <w:rFonts w:asciiTheme="majorBidi" w:hAnsiTheme="majorBidi" w:cs="David"/>
          <w:b/>
          <w:bCs/>
          <w:color w:val="FF0000"/>
          <w:sz w:val="24"/>
          <w:szCs w:val="24"/>
          <w:rtl/>
        </w:rPr>
      </w:pPr>
      <w:r>
        <w:rPr>
          <w:rFonts w:asciiTheme="majorBidi" w:hAnsiTheme="majorBidi" w:cs="David"/>
          <w:b/>
          <w:bCs/>
          <w:color w:val="FF0000"/>
          <w:sz w:val="24"/>
          <w:szCs w:val="24"/>
          <w:rtl/>
        </w:rPr>
        <w:br w:type="page"/>
      </w:r>
    </w:p>
    <w:p w:rsidR="00C403C5" w:rsidRPr="009C6EB1" w:rsidRDefault="00C403C5" w:rsidP="009C6EB1">
      <w:pPr>
        <w:bidi/>
        <w:ind w:left="360"/>
        <w:rPr>
          <w:rFonts w:asciiTheme="majorBidi" w:hAnsiTheme="majorBidi" w:cs="David"/>
          <w:b/>
          <w:bCs/>
          <w:sz w:val="24"/>
          <w:szCs w:val="24"/>
        </w:rPr>
      </w:pPr>
    </w:p>
    <w:p w:rsidR="00C403C5" w:rsidRPr="001063EB" w:rsidRDefault="00C403C5" w:rsidP="00C403C5">
      <w:pPr>
        <w:pStyle w:val="a9"/>
        <w:bidi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CD06AE" w:rsidRPr="009579B1" w:rsidRDefault="00CD06AE" w:rsidP="00B736FA">
      <w:pPr>
        <w:pStyle w:val="a9"/>
        <w:numPr>
          <w:ilvl w:val="0"/>
          <w:numId w:val="10"/>
        </w:numPr>
        <w:bidi/>
        <w:spacing w:line="360" w:lineRule="auto"/>
        <w:rPr>
          <w:rFonts w:asciiTheme="majorBidi" w:hAnsiTheme="majorBidi" w:cs="David"/>
          <w:sz w:val="24"/>
          <w:szCs w:val="24"/>
        </w:rPr>
      </w:pPr>
      <w:r w:rsidRPr="009579B1">
        <w:rPr>
          <w:rFonts w:asciiTheme="majorBidi" w:hAnsiTheme="majorBidi" w:cs="David"/>
          <w:sz w:val="24"/>
          <w:szCs w:val="24"/>
          <w:rtl/>
        </w:rPr>
        <w:t>צפו בסרטון</w:t>
      </w:r>
      <w:r w:rsidR="00FC487B" w:rsidRPr="009579B1">
        <w:rPr>
          <w:rFonts w:asciiTheme="majorBidi" w:hAnsiTheme="majorBidi" w:cs="David"/>
          <w:sz w:val="24"/>
          <w:szCs w:val="24"/>
          <w:rtl/>
        </w:rPr>
        <w:t xml:space="preserve"> וענו על השאלות הבאות:</w:t>
      </w:r>
      <w:r w:rsidRPr="009579B1">
        <w:rPr>
          <w:rFonts w:asciiTheme="majorBidi" w:hAnsiTheme="majorBidi" w:cs="David"/>
          <w:sz w:val="24"/>
          <w:szCs w:val="24"/>
          <w:rtl/>
        </w:rPr>
        <w:br/>
        <w:t xml:space="preserve"> </w:t>
      </w:r>
      <w:hyperlink r:id="rId56" w:history="1">
        <w:r w:rsidRPr="009579B1">
          <w:rPr>
            <w:rStyle w:val="Hyperlink"/>
            <w:rFonts w:asciiTheme="majorBidi" w:hAnsiTheme="majorBidi" w:cs="David"/>
            <w:color w:val="auto"/>
            <w:sz w:val="24"/>
            <w:szCs w:val="24"/>
          </w:rPr>
          <w:t>https://www.youtube.com/watch?v=jsABC5bh93I</w:t>
        </w:r>
      </w:hyperlink>
      <w:r w:rsidRPr="009579B1">
        <w:rPr>
          <w:rFonts w:asciiTheme="majorBidi" w:hAnsiTheme="majorBidi" w:cs="David"/>
          <w:sz w:val="24"/>
          <w:szCs w:val="24"/>
          <w:rtl/>
        </w:rPr>
        <w:t xml:space="preserve">  </w:t>
      </w:r>
      <w:r w:rsidRPr="009579B1">
        <w:rPr>
          <w:rFonts w:asciiTheme="majorBidi" w:hAnsiTheme="majorBidi" w:cs="David"/>
          <w:sz w:val="24"/>
          <w:szCs w:val="24"/>
          <w:rtl/>
        </w:rPr>
        <w:br/>
        <w:t xml:space="preserve">אילו קשרים בינמולקולריים יש בין מולקולות היוד </w:t>
      </w:r>
      <w:r w:rsidR="000A0C29" w:rsidRPr="000A0C29">
        <w:rPr>
          <w:rFonts w:asciiTheme="majorBidi" w:hAnsiTheme="majorBidi" w:cs="David" w:hint="cs"/>
          <w:color w:val="FF0000"/>
          <w:sz w:val="24"/>
          <w:szCs w:val="24"/>
          <w:rtl/>
        </w:rPr>
        <w:t>ון דר ולס</w:t>
      </w:r>
      <w:r w:rsidR="00C403C5" w:rsidRPr="009579B1">
        <w:rPr>
          <w:rFonts w:asciiTheme="majorBidi" w:hAnsiTheme="majorBidi" w:cs="David"/>
          <w:sz w:val="24"/>
          <w:szCs w:val="24"/>
          <w:rtl/>
        </w:rPr>
        <w:br/>
      </w:r>
      <w:r w:rsidRPr="009579B1">
        <w:rPr>
          <w:rFonts w:asciiTheme="majorBidi" w:hAnsiTheme="majorBidi" w:cs="David"/>
          <w:sz w:val="24"/>
          <w:szCs w:val="24"/>
          <w:rtl/>
        </w:rPr>
        <w:t>אילו קשרים בינמולקולריים יש בין מולקולות הציקלוהקסאן?</w:t>
      </w:r>
      <w:r w:rsidR="007B1ACD" w:rsidRPr="009579B1">
        <w:rPr>
          <w:rFonts w:asciiTheme="majorBidi" w:hAnsiTheme="majorBidi" w:cs="David"/>
          <w:sz w:val="24"/>
          <w:szCs w:val="24"/>
          <w:rtl/>
        </w:rPr>
        <w:t xml:space="preserve"> </w:t>
      </w:r>
      <w:r w:rsidR="000A0C29" w:rsidRPr="000A0C29">
        <w:rPr>
          <w:rFonts w:asciiTheme="majorBidi" w:hAnsiTheme="majorBidi" w:cs="David" w:hint="cs"/>
          <w:color w:val="FF0000"/>
          <w:sz w:val="24"/>
          <w:szCs w:val="24"/>
          <w:rtl/>
        </w:rPr>
        <w:t>ון דר ולס</w:t>
      </w:r>
      <w:r w:rsidR="00C403C5" w:rsidRPr="009579B1">
        <w:rPr>
          <w:rFonts w:asciiTheme="majorBidi" w:hAnsiTheme="majorBidi" w:cs="David"/>
          <w:sz w:val="24"/>
          <w:szCs w:val="24"/>
          <w:rtl/>
        </w:rPr>
        <w:br/>
        <w:t>אילו קשרים בינמולקולריים יש בין מולקולות היוד לבין מולקולות הציקלוהקסאן?</w:t>
      </w:r>
      <w:r w:rsidR="000A0C2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0A0C29" w:rsidRPr="000A0C29">
        <w:rPr>
          <w:rFonts w:asciiTheme="majorBidi" w:hAnsiTheme="majorBidi" w:cs="David" w:hint="cs"/>
          <w:color w:val="FF0000"/>
          <w:sz w:val="24"/>
          <w:szCs w:val="24"/>
          <w:rtl/>
        </w:rPr>
        <w:t>ון דר ולס</w:t>
      </w:r>
      <w:r w:rsidR="007B1ACD" w:rsidRPr="009579B1">
        <w:rPr>
          <w:rFonts w:asciiTheme="majorBidi" w:hAnsiTheme="majorBidi" w:cs="David"/>
          <w:sz w:val="24"/>
          <w:szCs w:val="24"/>
          <w:rtl/>
        </w:rPr>
        <w:br/>
        <w:t>איזו מסקנה ניתן להסיק מכך</w:t>
      </w:r>
      <w:r w:rsidR="00C403C5" w:rsidRPr="009579B1">
        <w:rPr>
          <w:rFonts w:asciiTheme="majorBidi" w:hAnsiTheme="majorBidi" w:cs="David"/>
          <w:sz w:val="24"/>
          <w:szCs w:val="24"/>
          <w:rtl/>
        </w:rPr>
        <w:t xml:space="preserve"> לגבי </w:t>
      </w:r>
      <w:r w:rsidR="00FC487B" w:rsidRPr="009579B1">
        <w:rPr>
          <w:rFonts w:asciiTheme="majorBidi" w:hAnsiTheme="majorBidi" w:cs="David"/>
          <w:sz w:val="24"/>
          <w:szCs w:val="24"/>
          <w:rtl/>
        </w:rPr>
        <w:t>התנאי להתמוססות של שני חומרים</w:t>
      </w:r>
      <w:r w:rsidR="00B358AF">
        <w:rPr>
          <w:rFonts w:asciiTheme="majorBidi" w:hAnsiTheme="majorBidi" w:cs="David" w:hint="cs"/>
          <w:sz w:val="24"/>
          <w:szCs w:val="24"/>
          <w:rtl/>
        </w:rPr>
        <w:t xml:space="preserve"> מולקולריים</w:t>
      </w:r>
      <w:r w:rsidR="00FC487B" w:rsidRPr="009579B1">
        <w:rPr>
          <w:rFonts w:asciiTheme="majorBidi" w:hAnsiTheme="majorBidi" w:cs="David"/>
          <w:sz w:val="24"/>
          <w:szCs w:val="24"/>
          <w:rtl/>
        </w:rPr>
        <w:t xml:space="preserve"> זה בזה</w:t>
      </w:r>
      <w:r w:rsidR="00C403C5" w:rsidRPr="009579B1">
        <w:rPr>
          <w:rFonts w:asciiTheme="majorBidi" w:hAnsiTheme="majorBidi" w:cs="David"/>
          <w:sz w:val="24"/>
          <w:szCs w:val="24"/>
          <w:rtl/>
        </w:rPr>
        <w:t>?</w:t>
      </w:r>
      <w:r w:rsidR="000A0C2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>שבין המולקולות של שני</w:t>
      </w:r>
      <w:r w:rsidR="00B736FA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החומרים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יהיו אותם קשרים בינמולקולריים</w:t>
      </w:r>
    </w:p>
    <w:p w:rsidR="00EB5D77" w:rsidRPr="009579B1" w:rsidRDefault="00D14828" w:rsidP="00B358AF">
      <w:pPr>
        <w:pStyle w:val="a9"/>
        <w:numPr>
          <w:ilvl w:val="0"/>
          <w:numId w:val="10"/>
        </w:numPr>
        <w:bidi/>
        <w:spacing w:line="360" w:lineRule="auto"/>
        <w:rPr>
          <w:rFonts w:asciiTheme="majorBidi" w:hAnsiTheme="majorBidi" w:cs="David"/>
          <w:sz w:val="24"/>
          <w:szCs w:val="24"/>
        </w:rPr>
      </w:pPr>
      <w:r w:rsidRPr="009579B1">
        <w:rPr>
          <w:rFonts w:asciiTheme="majorBidi" w:hAnsiTheme="majorBidi" w:cs="David"/>
          <w:sz w:val="24"/>
          <w:szCs w:val="24"/>
          <w:rtl/>
        </w:rPr>
        <w:t xml:space="preserve">לאחר שעניתם על שאלות </w:t>
      </w:r>
      <w:r w:rsidR="00C403C5" w:rsidRPr="009579B1">
        <w:rPr>
          <w:rFonts w:asciiTheme="majorBidi" w:hAnsiTheme="majorBidi" w:cs="David"/>
          <w:sz w:val="24"/>
          <w:szCs w:val="24"/>
          <w:rtl/>
        </w:rPr>
        <w:t>2 - 4</w:t>
      </w:r>
      <w:r w:rsidRPr="009579B1">
        <w:rPr>
          <w:rFonts w:asciiTheme="majorBidi" w:hAnsiTheme="majorBidi" w:cs="David"/>
          <w:sz w:val="24"/>
          <w:szCs w:val="24"/>
          <w:rtl/>
        </w:rPr>
        <w:t xml:space="preserve"> </w:t>
      </w:r>
      <w:r w:rsidR="00B358AF">
        <w:rPr>
          <w:rFonts w:asciiTheme="majorBidi" w:hAnsiTheme="majorBidi" w:cs="David" w:hint="cs"/>
          <w:sz w:val="24"/>
          <w:szCs w:val="24"/>
          <w:rtl/>
        </w:rPr>
        <w:t xml:space="preserve">האם אתם יכולים להסביר את מה שמוצג בתצלום של שאלה 1 וכן </w:t>
      </w:r>
      <w:r w:rsidRPr="009579B1">
        <w:rPr>
          <w:rFonts w:asciiTheme="majorBidi" w:hAnsiTheme="majorBidi" w:cs="David"/>
          <w:sz w:val="24"/>
          <w:szCs w:val="24"/>
          <w:rtl/>
        </w:rPr>
        <w:t xml:space="preserve">מה </w:t>
      </w:r>
      <w:r w:rsidR="00C403C5" w:rsidRPr="009579B1">
        <w:rPr>
          <w:rFonts w:asciiTheme="majorBidi" w:hAnsiTheme="majorBidi" w:cs="David"/>
          <w:sz w:val="24"/>
          <w:szCs w:val="24"/>
          <w:rtl/>
        </w:rPr>
        <w:t xml:space="preserve">לדעתכם </w:t>
      </w:r>
      <w:r w:rsidRPr="009579B1">
        <w:rPr>
          <w:rFonts w:asciiTheme="majorBidi" w:hAnsiTheme="majorBidi" w:cs="David"/>
          <w:sz w:val="24"/>
          <w:szCs w:val="24"/>
          <w:rtl/>
        </w:rPr>
        <w:t xml:space="preserve">יקרה </w:t>
      </w:r>
      <w:r w:rsidR="00B358AF">
        <w:rPr>
          <w:rFonts w:asciiTheme="majorBidi" w:hAnsiTheme="majorBidi" w:cs="David" w:hint="cs"/>
          <w:sz w:val="24"/>
          <w:szCs w:val="24"/>
          <w:rtl/>
        </w:rPr>
        <w:t>א</w:t>
      </w:r>
      <w:r w:rsidRPr="009579B1">
        <w:rPr>
          <w:rFonts w:asciiTheme="majorBidi" w:hAnsiTheme="majorBidi" w:cs="David"/>
          <w:sz w:val="24"/>
          <w:szCs w:val="24"/>
          <w:rtl/>
        </w:rPr>
        <w:t xml:space="preserve">ם </w:t>
      </w:r>
      <w:r w:rsidR="00B358AF">
        <w:rPr>
          <w:rFonts w:asciiTheme="majorBidi" w:hAnsiTheme="majorBidi" w:cs="David" w:hint="cs"/>
          <w:sz w:val="24"/>
          <w:szCs w:val="24"/>
          <w:rtl/>
        </w:rPr>
        <w:t>נערבב את הנוזלים שב</w:t>
      </w:r>
      <w:r w:rsidRPr="009579B1">
        <w:rPr>
          <w:rFonts w:asciiTheme="majorBidi" w:hAnsiTheme="majorBidi" w:cs="David"/>
          <w:sz w:val="24"/>
          <w:szCs w:val="24"/>
          <w:rtl/>
        </w:rPr>
        <w:t>מבחנה ?</w:t>
      </w:r>
      <w:r w:rsidR="000A0C2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0A0C29">
        <w:rPr>
          <w:rFonts w:asciiTheme="majorBidi" w:hAnsiTheme="majorBidi" w:cs="David"/>
          <w:sz w:val="24"/>
          <w:szCs w:val="24"/>
          <w:rtl/>
        </w:rPr>
        <w:br/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>בין המולקולות של החומר העליון ו</w:t>
      </w:r>
      <w:r w:rsidR="00B736FA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של החומר 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התחתון יש קשרי וד"ו. בין המולקולות של המים יש קשרי מימן </w:t>
      </w:r>
      <w:r w:rsidR="000A0C29">
        <w:rPr>
          <w:rFonts w:asciiTheme="majorBidi" w:hAnsiTheme="majorBidi" w:cs="David"/>
          <w:color w:val="FF0000"/>
          <w:sz w:val="24"/>
          <w:szCs w:val="24"/>
          <w:rtl/>
        </w:rPr>
        <w:t>–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לכן שני החומרים אינם מתמוססים במים. לחומר העליון יש צפיפות נמוכה מזו של המים ולחומר התחתון </w:t>
      </w:r>
      <w:r w:rsidR="000A0C29">
        <w:rPr>
          <w:rFonts w:asciiTheme="majorBidi" w:hAnsiTheme="majorBidi" w:cs="David"/>
          <w:color w:val="FF0000"/>
          <w:sz w:val="24"/>
          <w:szCs w:val="24"/>
          <w:rtl/>
        </w:rPr>
        <w:t>–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גבוהה. </w:t>
      </w:r>
      <w:r w:rsidR="000A0C29">
        <w:rPr>
          <w:rFonts w:asciiTheme="majorBidi" w:hAnsiTheme="majorBidi" w:cs="David"/>
          <w:color w:val="FF0000"/>
          <w:sz w:val="24"/>
          <w:szCs w:val="24"/>
          <w:rtl/>
        </w:rPr>
        <w:br/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אם נערבב בין החומרים </w:t>
      </w:r>
      <w:r w:rsidR="000A0C29">
        <w:rPr>
          <w:rFonts w:asciiTheme="majorBidi" w:hAnsiTheme="majorBidi" w:cs="David"/>
          <w:color w:val="FF0000"/>
          <w:sz w:val="24"/>
          <w:szCs w:val="24"/>
          <w:rtl/>
        </w:rPr>
        <w:t>–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העליון והתחתון יתמוססו זה בזה ובהתאם לצפיפות המתקבלת </w:t>
      </w:r>
      <w:r w:rsidR="000A0C29">
        <w:rPr>
          <w:rFonts w:asciiTheme="majorBidi" w:hAnsiTheme="majorBidi" w:cs="David"/>
          <w:color w:val="FF0000"/>
          <w:sz w:val="24"/>
          <w:szCs w:val="24"/>
          <w:rtl/>
        </w:rPr>
        <w:t>–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יצופו על המים או שהמים יצופו עליהם</w:t>
      </w:r>
      <w:r w:rsidR="000A0C29">
        <w:rPr>
          <w:rFonts w:asciiTheme="majorBidi" w:hAnsiTheme="majorBidi" w:cs="David"/>
          <w:color w:val="FF0000"/>
          <w:sz w:val="24"/>
          <w:szCs w:val="24"/>
          <w:rtl/>
        </w:rPr>
        <w:br/>
      </w:r>
    </w:p>
    <w:p w:rsidR="00FC487B" w:rsidRPr="001063EB" w:rsidRDefault="00FC487B" w:rsidP="009579B1">
      <w:pPr>
        <w:spacing w:line="360" w:lineRule="auto"/>
        <w:rPr>
          <w:rFonts w:asciiTheme="majorBidi" w:hAnsiTheme="majorBidi" w:cs="David"/>
          <w:b/>
          <w:bCs/>
          <w:sz w:val="24"/>
          <w:szCs w:val="24"/>
          <w:rtl/>
        </w:rPr>
      </w:pPr>
      <w:r w:rsidRPr="009579B1">
        <w:rPr>
          <w:rFonts w:asciiTheme="majorBidi" w:hAnsiTheme="majorBidi" w:cs="David"/>
          <w:sz w:val="24"/>
          <w:szCs w:val="24"/>
          <w:rtl/>
        </w:rPr>
        <w:br w:type="page"/>
      </w:r>
    </w:p>
    <w:p w:rsidR="00137348" w:rsidRPr="001063EB" w:rsidRDefault="00FC487B" w:rsidP="009453AF">
      <w:pPr>
        <w:pStyle w:val="a9"/>
        <w:numPr>
          <w:ilvl w:val="0"/>
          <w:numId w:val="10"/>
        </w:num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lastRenderedPageBreak/>
        <w:t xml:space="preserve">בשאלה הבאה - </w:t>
      </w:r>
      <w:r w:rsidR="009453AF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בחרו את התשובה הנכונה </w:t>
      </w:r>
      <w:r w:rsidR="009453AF" w:rsidRPr="001063EB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ונמקו את בחירתכם</w:t>
      </w:r>
    </w:p>
    <w:p w:rsidR="00137348" w:rsidRPr="001063EB" w:rsidRDefault="00137348" w:rsidP="00257A5C">
      <w:p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noProof/>
          <w:sz w:val="24"/>
          <w:szCs w:val="24"/>
          <w:rtl/>
        </w:rPr>
        <w:drawing>
          <wp:inline distT="0" distB="0" distL="0" distR="0">
            <wp:extent cx="5527639" cy="4972050"/>
            <wp:effectExtent l="1905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39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53" w:rsidRPr="00051953" w:rsidRDefault="00A202DE" w:rsidP="00051953">
      <w:pPr>
        <w:bidi/>
        <w:ind w:left="360"/>
        <w:rPr>
          <w:rFonts w:asciiTheme="majorBidi" w:hAnsiTheme="majorBidi" w:cs="David"/>
          <w:color w:val="FF0000"/>
          <w:sz w:val="24"/>
          <w:szCs w:val="24"/>
          <w:rtl/>
        </w:rPr>
      </w:pPr>
      <w:r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אפשריות 3 ו </w:t>
      </w:r>
      <w:r>
        <w:rPr>
          <w:rFonts w:asciiTheme="majorBidi" w:hAnsiTheme="majorBidi" w:cs="David"/>
          <w:color w:val="FF0000"/>
          <w:sz w:val="24"/>
          <w:szCs w:val="24"/>
          <w:rtl/>
        </w:rPr>
        <w:t>–</w:t>
      </w:r>
      <w:r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4 אינן נכונות </w:t>
      </w:r>
      <w:r w:rsidR="00DA1733">
        <w:rPr>
          <w:rFonts w:asciiTheme="majorBidi" w:hAnsiTheme="majorBidi" w:cs="David" w:hint="cs"/>
          <w:color w:val="FF0000"/>
          <w:sz w:val="24"/>
          <w:szCs w:val="24"/>
          <w:rtl/>
        </w:rPr>
        <w:t>ש</w:t>
      </w:r>
      <w:r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כן שם </w:t>
      </w:r>
      <w:r w:rsidR="00051953">
        <w:rPr>
          <w:rFonts w:asciiTheme="majorBidi" w:hAnsiTheme="majorBidi" w:cs="David" w:hint="cs"/>
          <w:color w:val="FF0000"/>
          <w:sz w:val="24"/>
          <w:szCs w:val="24"/>
          <w:rtl/>
        </w:rPr>
        <w:t>צוירו</w:t>
      </w:r>
      <w:r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קשרים בינמולקולריים בין קטבים</w:t>
      </w:r>
      <w:r w:rsidR="00DA1733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בעלי מטענים</w:t>
      </w:r>
      <w:r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זהים.</w:t>
      </w:r>
      <w:r>
        <w:rPr>
          <w:rFonts w:asciiTheme="majorBidi" w:hAnsiTheme="majorBidi" w:cs="David"/>
          <w:color w:val="FF0000"/>
          <w:sz w:val="24"/>
          <w:szCs w:val="24"/>
          <w:rtl/>
        </w:rPr>
        <w:br/>
      </w:r>
      <w:r>
        <w:rPr>
          <w:rFonts w:asciiTheme="majorBidi" w:hAnsiTheme="majorBidi" w:cs="David" w:hint="cs"/>
          <w:color w:val="FF0000"/>
          <w:sz w:val="24"/>
          <w:szCs w:val="24"/>
          <w:rtl/>
        </w:rPr>
        <w:t>אפשרות 1 יכולה להיות נכונה אבל קשרי וד"ו אינם קשרים מכוונים</w:t>
      </w:r>
      <w:r w:rsidR="00051953">
        <w:rPr>
          <w:rFonts w:asciiTheme="majorBidi" w:hAnsiTheme="majorBidi" w:cs="David"/>
          <w:color w:val="FF0000"/>
          <w:sz w:val="24"/>
          <w:szCs w:val="24"/>
          <w:rtl/>
        </w:rPr>
        <w:br/>
      </w:r>
      <w:r w:rsidRPr="00B736FA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אפשרות 2 היא הנכונה ביותר</w:t>
      </w:r>
      <w:r w:rsidRPr="00051953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כי כאן מתואר קשר מימן בין המולקולות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שעונה לכל הכללים של קשרי מימן (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קשרי מימן הם קשרים בין מולקולריים שמתקיימים בין מימן חשוף מאלקטרונים במולקולה אחת לבין זוג האלקטרונים הלא-קושר ב-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N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או 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O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או 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F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במולקולה אחת.  מולקולות יכולות ליצור קשרי מימן ביניהן אם יש להן 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N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או 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O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או 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F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 xml:space="preserve"> שקשורים ל-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lang w:eastAsia="he-IL"/>
        </w:rPr>
        <w:t>H</w:t>
      </w:r>
      <w:r w:rsidR="00051953" w:rsidRPr="00051953">
        <w:rPr>
          <w:rFonts w:asciiTheme="majorBidi" w:hAnsiTheme="majorBidi" w:cs="David" w:hint="cs"/>
          <w:color w:val="FF0000"/>
          <w:sz w:val="24"/>
          <w:szCs w:val="24"/>
          <w:rtl/>
          <w:lang w:eastAsia="he-IL"/>
        </w:rPr>
        <w:t>. קשרי מימן הם קשרים מכוונים (שלושת האטומים שמעורבים בקשר נמצאים על קו ישר)</w:t>
      </w:r>
    </w:p>
    <w:p w:rsidR="00BF737D" w:rsidRDefault="00051953" w:rsidP="00A202DE">
      <w:pPr>
        <w:bidi/>
        <w:ind w:left="360"/>
        <w:rPr>
          <w:rFonts w:asciiTheme="majorBidi" w:hAnsiTheme="majorBidi" w:cs="David" w:hint="cs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color w:val="FF0000"/>
          <w:sz w:val="24"/>
          <w:szCs w:val="24"/>
          <w:rtl/>
        </w:rPr>
        <w:t>)</w:t>
      </w:r>
      <w:r w:rsidR="009453AF" w:rsidRPr="00A202DE">
        <w:rPr>
          <w:rFonts w:asciiTheme="majorBidi" w:hAnsiTheme="majorBidi" w:cs="David"/>
          <w:sz w:val="24"/>
          <w:szCs w:val="24"/>
          <w:rtl/>
        </w:rPr>
        <w:br w:type="page"/>
      </w:r>
      <w:r w:rsidR="001063EB" w:rsidRPr="00A202DE">
        <w:rPr>
          <w:rFonts w:asciiTheme="majorBidi" w:hAnsiTheme="majorBidi" w:cs="David" w:hint="cs"/>
          <w:b/>
          <w:bCs/>
          <w:sz w:val="24"/>
          <w:szCs w:val="24"/>
          <w:rtl/>
        </w:rPr>
        <w:lastRenderedPageBreak/>
        <w:t>נבדקה מסיסות</w:t>
      </w:r>
      <w:r w:rsidR="00BF737D" w:rsidRPr="00A202DE">
        <w:rPr>
          <w:rFonts w:asciiTheme="majorBidi" w:hAnsiTheme="majorBidi" w:cs="David"/>
          <w:b/>
          <w:bCs/>
          <w:sz w:val="24"/>
          <w:szCs w:val="24"/>
          <w:rtl/>
        </w:rPr>
        <w:t xml:space="preserve"> שבעה נוזלים שונים </w:t>
      </w:r>
      <w:r w:rsidR="001063EB" w:rsidRPr="00A202D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במים </w:t>
      </w:r>
      <w:proofErr w:type="spellStart"/>
      <w:r w:rsidR="001063EB" w:rsidRPr="00A202DE">
        <w:rPr>
          <w:rFonts w:asciiTheme="majorBidi" w:hAnsiTheme="majorBidi" w:cs="David" w:hint="cs"/>
          <w:b/>
          <w:bCs/>
          <w:sz w:val="24"/>
          <w:szCs w:val="24"/>
          <w:rtl/>
        </w:rPr>
        <w:t>וב</w:t>
      </w:r>
      <w:proofErr w:type="spellEnd"/>
      <w:r w:rsidR="001063EB" w:rsidRPr="00A202DE">
        <w:rPr>
          <w:rFonts w:asciiTheme="majorBidi" w:hAnsiTheme="majorBidi" w:cs="David" w:hint="cs"/>
          <w:b/>
          <w:bCs/>
          <w:sz w:val="24"/>
          <w:szCs w:val="24"/>
          <w:rtl/>
        </w:rPr>
        <w:t>-</w:t>
      </w:r>
      <w:r w:rsidR="00BF737D" w:rsidRPr="00A202DE">
        <w:rPr>
          <w:rFonts w:asciiTheme="majorBidi" w:hAnsiTheme="majorBidi" w:cs="David"/>
          <w:b/>
          <w:bCs/>
          <w:sz w:val="24"/>
          <w:szCs w:val="24"/>
        </w:rPr>
        <w:t>TCE</w:t>
      </w:r>
      <w:r w:rsidR="00BF737D" w:rsidRPr="00A202DE">
        <w:rPr>
          <w:rFonts w:asciiTheme="majorBidi" w:hAnsiTheme="majorBidi" w:cs="David"/>
          <w:b/>
          <w:bCs/>
          <w:sz w:val="24"/>
          <w:szCs w:val="24"/>
          <w:rtl/>
        </w:rPr>
        <w:t xml:space="preserve"> (חומר 2) </w:t>
      </w:r>
      <w:r w:rsidR="001063EB" w:rsidRPr="00A202DE">
        <w:rPr>
          <w:rFonts w:asciiTheme="majorBidi" w:hAnsiTheme="majorBidi" w:cs="David" w:hint="cs"/>
          <w:b/>
          <w:bCs/>
          <w:sz w:val="24"/>
          <w:szCs w:val="24"/>
          <w:rtl/>
        </w:rPr>
        <w:t>.</w:t>
      </w:r>
      <w:r w:rsidR="00BF737D" w:rsidRPr="00A202DE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="000A0C29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התשובה בהמשך</w:t>
      </w:r>
      <w:r w:rsidR="001063EB" w:rsidRPr="00A202DE">
        <w:rPr>
          <w:rFonts w:asciiTheme="majorBidi" w:hAnsiTheme="majorBidi" w:cs="David" w:hint="cs"/>
          <w:b/>
          <w:bCs/>
          <w:sz w:val="24"/>
          <w:szCs w:val="24"/>
          <w:rtl/>
        </w:rPr>
        <w:br/>
      </w:r>
      <w:r w:rsidR="00BF737D" w:rsidRPr="00A202DE">
        <w:rPr>
          <w:rFonts w:asciiTheme="majorBidi" w:hAnsiTheme="majorBidi" w:cs="David"/>
          <w:b/>
          <w:bCs/>
          <w:sz w:val="24"/>
          <w:szCs w:val="24"/>
          <w:rtl/>
        </w:rPr>
        <w:t xml:space="preserve">סמנו (+) בכל מקרה שהייתה התמוססות  </w:t>
      </w:r>
      <w:r w:rsidR="001063EB" w:rsidRPr="00A202DE">
        <w:rPr>
          <w:rFonts w:asciiTheme="majorBidi" w:hAnsiTheme="majorBidi" w:cs="David" w:hint="cs"/>
          <w:b/>
          <w:bCs/>
          <w:sz w:val="24"/>
          <w:szCs w:val="24"/>
          <w:rtl/>
        </w:rPr>
        <w:t>סמנו</w:t>
      </w:r>
      <w:r w:rsidR="00BF737D" w:rsidRPr="00A202DE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="001063EB" w:rsidRPr="00A202D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BF737D" w:rsidRPr="00A202DE">
        <w:rPr>
          <w:rFonts w:asciiTheme="majorBidi" w:hAnsiTheme="majorBidi" w:cs="David"/>
          <w:b/>
          <w:bCs/>
          <w:sz w:val="24"/>
          <w:szCs w:val="24"/>
          <w:rtl/>
        </w:rPr>
        <w:t xml:space="preserve">(-) </w:t>
      </w:r>
      <w:r w:rsidR="001063EB" w:rsidRPr="00A202D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BF737D" w:rsidRPr="00A202DE">
        <w:rPr>
          <w:rFonts w:asciiTheme="majorBidi" w:hAnsiTheme="majorBidi" w:cs="David"/>
          <w:b/>
          <w:bCs/>
          <w:sz w:val="24"/>
          <w:szCs w:val="24"/>
          <w:rtl/>
        </w:rPr>
        <w:t>בכל מקרה שלא הייתה התמוססות.</w:t>
      </w:r>
    </w:p>
    <w:tbl>
      <w:tblPr>
        <w:tblStyle w:val="a8"/>
        <w:bidiVisual/>
        <w:tblW w:w="9000" w:type="dxa"/>
        <w:tblLayout w:type="fixed"/>
        <w:tblLook w:val="04A0"/>
      </w:tblPr>
      <w:tblGrid>
        <w:gridCol w:w="448"/>
        <w:gridCol w:w="3824"/>
        <w:gridCol w:w="1839"/>
        <w:gridCol w:w="1376"/>
        <w:gridCol w:w="1513"/>
      </w:tblGrid>
      <w:tr w:rsidR="00B736FA" w:rsidRPr="001063EB" w:rsidTr="00B736FA">
        <w:tc>
          <w:tcPr>
            <w:tcW w:w="448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4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 xml:space="preserve">נוסחת מבנה מלאה של 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החומר הנבדק</w:t>
            </w:r>
          </w:p>
        </w:tc>
        <w:tc>
          <w:tcPr>
            <w:tcW w:w="1839" w:type="dxa"/>
          </w:tcPr>
          <w:p w:rsidR="00B736FA" w:rsidRPr="001063EB" w:rsidRDefault="00B736FA" w:rsidP="000B28EF">
            <w:pPr>
              <w:bidi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נוסחת החומר הנבדק ושמו</w:t>
            </w:r>
          </w:p>
        </w:tc>
        <w:tc>
          <w:tcPr>
            <w:tcW w:w="1376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מסיס במים?</w:t>
            </w:r>
          </w:p>
        </w:tc>
        <w:tc>
          <w:tcPr>
            <w:tcW w:w="1513" w:type="dxa"/>
          </w:tcPr>
          <w:p w:rsidR="00B736FA" w:rsidRPr="001063EB" w:rsidRDefault="00B736FA" w:rsidP="000B28EF">
            <w:pPr>
              <w:bidi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 xml:space="preserve">מסיס ב – 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TCE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B736FA" w:rsidRPr="001063EB" w:rsidTr="00B736FA">
        <w:tc>
          <w:tcPr>
            <w:tcW w:w="448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1</w:t>
            </w:r>
          </w:p>
        </w:tc>
        <w:tc>
          <w:tcPr>
            <w:tcW w:w="3824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1125" w:dyaOrig="585">
                <v:shape id="_x0000_i1042" type="#_x0000_t75" style="width:56.4pt;height:29.2pt" o:ole="">
                  <v:imagedata r:id="rId58" o:title=""/>
                </v:shape>
                <o:OLEObject Type="Embed" ProgID="PBrush" ShapeID="_x0000_i1042" DrawAspect="Content" ObjectID="_1502440013" r:id="rId59"/>
              </w:object>
            </w:r>
          </w:p>
        </w:tc>
        <w:tc>
          <w:tcPr>
            <w:tcW w:w="1839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מים</w:t>
            </w:r>
          </w:p>
          <w:p w:rsidR="00B736FA" w:rsidRPr="001063EB" w:rsidRDefault="00B736FA" w:rsidP="000B28EF">
            <w:pPr>
              <w:bidi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O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43" type="#_x0000_t75" style="width:34.65pt;height:34.65pt" o:ole="">
                  <v:imagedata r:id="rId60" o:title=""/>
                </v:shape>
                <o:OLEObject Type="Embed" ProgID="PBrush" ShapeID="_x0000_i1043" DrawAspect="Content" ObjectID="_1502440014" r:id="rId61"/>
              </w:object>
            </w:r>
          </w:p>
        </w:tc>
        <w:tc>
          <w:tcPr>
            <w:tcW w:w="1513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705" w:dyaOrig="285">
                <v:shape id="_x0000_i1044" type="#_x0000_t75" style="width:35.3pt;height:14.25pt" o:ole="">
                  <v:imagedata r:id="rId62" o:title=""/>
                </v:shape>
                <o:OLEObject Type="Embed" ProgID="PBrush" ShapeID="_x0000_i1044" DrawAspect="Content" ObjectID="_1502440015" r:id="rId63"/>
              </w:object>
            </w:r>
          </w:p>
        </w:tc>
      </w:tr>
      <w:tr w:rsidR="00B736FA" w:rsidRPr="001063EB" w:rsidTr="00B736FA">
        <w:tc>
          <w:tcPr>
            <w:tcW w:w="448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2</w:t>
            </w:r>
          </w:p>
        </w:tc>
        <w:tc>
          <w:tcPr>
            <w:tcW w:w="3824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1995" w:dyaOrig="2085">
                <v:shape id="_x0000_i1045" type="#_x0000_t75" style="width:78.1pt;height:80.85pt" o:ole="">
                  <v:imagedata r:id="rId64" o:title=""/>
                </v:shape>
                <o:OLEObject Type="Embed" ProgID="PBrush" ShapeID="_x0000_i1045" DrawAspect="Content" ObjectID="_1502440016" r:id="rId65"/>
              </w:object>
            </w:r>
          </w:p>
        </w:tc>
        <w:tc>
          <w:tcPr>
            <w:tcW w:w="1839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TCE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CCl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B736FA" w:rsidRDefault="00B736FA" w:rsidP="000B28EF">
            <w:pPr>
              <w:jc w:val="center"/>
              <w:rPr>
                <w:rFonts w:asciiTheme="majorBidi" w:hAnsiTheme="majorBidi" w:cs="David" w:hint="cs"/>
                <w:sz w:val="24"/>
                <w:szCs w:val="24"/>
                <w:rtl/>
              </w:rPr>
            </w:pPr>
          </w:p>
          <w:p w:rsidR="00B736FA" w:rsidRDefault="00B736FA" w:rsidP="000B28EF">
            <w:pPr>
              <w:jc w:val="center"/>
              <w:rPr>
                <w:rFonts w:asciiTheme="majorBidi" w:hAnsiTheme="majorBidi" w:cs="David" w:hint="cs"/>
                <w:sz w:val="24"/>
                <w:szCs w:val="24"/>
                <w:rtl/>
              </w:rPr>
            </w:pPr>
          </w:p>
          <w:p w:rsidR="00B736FA" w:rsidRDefault="00B736FA" w:rsidP="000B28EF">
            <w:pPr>
              <w:jc w:val="center"/>
              <w:rPr>
                <w:rFonts w:asciiTheme="majorBidi" w:hAnsiTheme="majorBidi" w:cs="David" w:hint="cs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705" w:dyaOrig="285">
                <v:shape id="_x0000_i1046" type="#_x0000_t75" style="width:35.3pt;height:14.25pt" o:ole="">
                  <v:imagedata r:id="rId62" o:title=""/>
                </v:shape>
                <o:OLEObject Type="Embed" ProgID="PBrush" ShapeID="_x0000_i1046" DrawAspect="Content" ObjectID="_1502440017" r:id="rId66"/>
              </w:object>
            </w:r>
          </w:p>
          <w:p w:rsidR="00B736FA" w:rsidRDefault="00B736FA" w:rsidP="000B28EF">
            <w:pPr>
              <w:jc w:val="center"/>
              <w:rPr>
                <w:rFonts w:asciiTheme="majorBidi" w:hAnsiTheme="majorBidi" w:cs="David" w:hint="cs"/>
                <w:sz w:val="24"/>
                <w:szCs w:val="24"/>
                <w:rtl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513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47" type="#_x0000_t75" style="width:34.65pt;height:34.65pt" o:ole="">
                  <v:imagedata r:id="rId60" o:title=""/>
                </v:shape>
                <o:OLEObject Type="Embed" ProgID="PBrush" ShapeID="_x0000_i1047" DrawAspect="Content" ObjectID="_1502440018" r:id="rId67"/>
              </w:object>
            </w:r>
          </w:p>
        </w:tc>
      </w:tr>
      <w:tr w:rsidR="00B736FA" w:rsidRPr="001063EB" w:rsidTr="00B736FA">
        <w:tc>
          <w:tcPr>
            <w:tcW w:w="448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3</w:t>
            </w:r>
          </w:p>
        </w:tc>
        <w:tc>
          <w:tcPr>
            <w:tcW w:w="3824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2460" w:dyaOrig="2040">
                <v:shape id="_x0000_i1048" type="#_x0000_t75" style="width:90.35pt;height:74.7pt" o:ole="">
                  <v:imagedata r:id="rId68" o:title=""/>
                </v:shape>
                <o:OLEObject Type="Embed" ProgID="PBrush" ShapeID="_x0000_i1048" DrawAspect="Content" ObjectID="_1502440019" r:id="rId69"/>
              </w:object>
            </w:r>
          </w:p>
        </w:tc>
        <w:tc>
          <w:tcPr>
            <w:tcW w:w="1839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אתאנול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OH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49" type="#_x0000_t75" style="width:34.65pt;height:34.65pt" o:ole="">
                  <v:imagedata r:id="rId60" o:title=""/>
                </v:shape>
                <o:OLEObject Type="Embed" ProgID="PBrush" ShapeID="_x0000_i1049" DrawAspect="Content" ObjectID="_1502440020" r:id="rId70"/>
              </w:object>
            </w:r>
          </w:p>
        </w:tc>
        <w:tc>
          <w:tcPr>
            <w:tcW w:w="1513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50" type="#_x0000_t75" style="width:34.65pt;height:34.65pt" o:ole="">
                  <v:imagedata r:id="rId60" o:title=""/>
                </v:shape>
                <o:OLEObject Type="Embed" ProgID="PBrush" ShapeID="_x0000_i1050" DrawAspect="Content" ObjectID="_1502440021" r:id="rId71"/>
              </w:object>
            </w:r>
          </w:p>
        </w:tc>
      </w:tr>
      <w:tr w:rsidR="00B736FA" w:rsidRPr="001063EB" w:rsidTr="00B736FA">
        <w:tc>
          <w:tcPr>
            <w:tcW w:w="448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4</w:t>
            </w:r>
          </w:p>
        </w:tc>
        <w:tc>
          <w:tcPr>
            <w:tcW w:w="3824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2235" w:dyaOrig="2175">
                <v:shape id="_x0000_i1051" type="#_x0000_t75" style="width:93.75pt;height:91.7pt" o:ole="">
                  <v:imagedata r:id="rId72" o:title=""/>
                </v:shape>
                <o:OLEObject Type="Embed" ProgID="PBrush" ShapeID="_x0000_i1051" DrawAspect="Content" ObjectID="_1502440022" r:id="rId73"/>
              </w:object>
            </w:r>
          </w:p>
        </w:tc>
        <w:tc>
          <w:tcPr>
            <w:tcW w:w="1839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חומץ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(חומצה אצטית)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COOH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52" type="#_x0000_t75" style="width:34.65pt;height:34.65pt" o:ole="">
                  <v:imagedata r:id="rId60" o:title=""/>
                </v:shape>
                <o:OLEObject Type="Embed" ProgID="PBrush" ShapeID="_x0000_i1052" DrawAspect="Content" ObjectID="_1502440023" r:id="rId74"/>
              </w:object>
            </w:r>
          </w:p>
        </w:tc>
        <w:tc>
          <w:tcPr>
            <w:tcW w:w="1513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53" type="#_x0000_t75" style="width:34.65pt;height:34.65pt" o:ole="">
                  <v:imagedata r:id="rId60" o:title=""/>
                </v:shape>
                <o:OLEObject Type="Embed" ProgID="PBrush" ShapeID="_x0000_i1053" DrawAspect="Content" ObjectID="_1502440024" r:id="rId75"/>
              </w:object>
            </w:r>
          </w:p>
        </w:tc>
      </w:tr>
      <w:tr w:rsidR="00B736FA" w:rsidRPr="001063EB" w:rsidTr="00B736FA">
        <w:tc>
          <w:tcPr>
            <w:tcW w:w="448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5</w:t>
            </w:r>
          </w:p>
        </w:tc>
        <w:tc>
          <w:tcPr>
            <w:tcW w:w="3824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2205" w:dyaOrig="1995">
                <v:shape id="_x0000_i1054" type="#_x0000_t75" style="width:84.9pt;height:76.75pt" o:ole="">
                  <v:imagedata r:id="rId76" o:title=""/>
                </v:shape>
                <o:OLEObject Type="Embed" ProgID="PBrush" ShapeID="_x0000_i1054" DrawAspect="Content" ObjectID="_1502440025" r:id="rId77"/>
              </w:object>
            </w:r>
          </w:p>
        </w:tc>
        <w:tc>
          <w:tcPr>
            <w:tcW w:w="1839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אצטון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CO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76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55" type="#_x0000_t75" style="width:34.65pt;height:34.65pt" o:ole="">
                  <v:imagedata r:id="rId60" o:title=""/>
                </v:shape>
                <o:OLEObject Type="Embed" ProgID="PBrush" ShapeID="_x0000_i1055" DrawAspect="Content" ObjectID="_1502440026" r:id="rId78"/>
              </w:object>
            </w:r>
          </w:p>
        </w:tc>
        <w:tc>
          <w:tcPr>
            <w:tcW w:w="1513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56" type="#_x0000_t75" style="width:34.65pt;height:34.65pt" o:ole="">
                  <v:imagedata r:id="rId60" o:title=""/>
                </v:shape>
                <o:OLEObject Type="Embed" ProgID="PBrush" ShapeID="_x0000_i1056" DrawAspect="Content" ObjectID="_1502440027" r:id="rId79"/>
              </w:object>
            </w:r>
          </w:p>
        </w:tc>
      </w:tr>
      <w:tr w:rsidR="00B736FA" w:rsidRPr="001063EB" w:rsidTr="00B736FA">
        <w:tc>
          <w:tcPr>
            <w:tcW w:w="448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6</w:t>
            </w:r>
          </w:p>
        </w:tc>
        <w:tc>
          <w:tcPr>
            <w:tcW w:w="3824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3675" w:dyaOrig="2220">
                <v:shape id="_x0000_i1057" type="#_x0000_t75" style="width:143.3pt;height:86.25pt" o:ole="">
                  <v:imagedata r:id="rId80" o:title=""/>
                </v:shape>
                <o:OLEObject Type="Embed" ProgID="PBrush" ShapeID="_x0000_i1057" DrawAspect="Content" ObjectID="_1502440028" r:id="rId81"/>
              </w:object>
            </w:r>
          </w:p>
        </w:tc>
        <w:tc>
          <w:tcPr>
            <w:tcW w:w="1839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הקסאן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6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14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705" w:dyaOrig="285">
                <v:shape id="_x0000_i1058" type="#_x0000_t75" style="width:35.3pt;height:14.25pt" o:ole="">
                  <v:imagedata r:id="rId62" o:title=""/>
                </v:shape>
                <o:OLEObject Type="Embed" ProgID="PBrush" ShapeID="_x0000_i1058" DrawAspect="Content" ObjectID="_1502440029" r:id="rId82"/>
              </w:object>
            </w:r>
          </w:p>
        </w:tc>
        <w:tc>
          <w:tcPr>
            <w:tcW w:w="1513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59" type="#_x0000_t75" style="width:34.65pt;height:34.65pt" o:ole="">
                  <v:imagedata r:id="rId60" o:title=""/>
                </v:shape>
                <o:OLEObject Type="Embed" ProgID="PBrush" ShapeID="_x0000_i1059" DrawAspect="Content" ObjectID="_1502440030" r:id="rId83"/>
              </w:object>
            </w:r>
          </w:p>
        </w:tc>
      </w:tr>
      <w:tr w:rsidR="00B736FA" w:rsidRPr="001063EB" w:rsidTr="00B736FA">
        <w:tc>
          <w:tcPr>
            <w:tcW w:w="448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7</w:t>
            </w:r>
          </w:p>
        </w:tc>
        <w:tc>
          <w:tcPr>
            <w:tcW w:w="3824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4110" w:dyaOrig="2295">
                <v:shape id="_x0000_i1060" type="#_x0000_t75" style="width:166.4pt;height:93.05pt" o:ole="">
                  <v:imagedata r:id="rId84" o:title=""/>
                </v:shape>
                <o:OLEObject Type="Embed" ProgID="PBrush" ShapeID="_x0000_i1060" DrawAspect="Content" ObjectID="_1502440031" r:id="rId85"/>
              </w:object>
            </w:r>
          </w:p>
        </w:tc>
        <w:tc>
          <w:tcPr>
            <w:tcW w:w="1839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proofErr w:type="spellStart"/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הקסאנול</w:t>
            </w:r>
            <w:proofErr w:type="spellEnd"/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3(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)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5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OH</w:t>
            </w:r>
          </w:p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705" w:dyaOrig="285">
                <v:shape id="_x0000_i1061" type="#_x0000_t75" style="width:35.3pt;height:14.25pt" o:ole="">
                  <v:imagedata r:id="rId62" o:title=""/>
                </v:shape>
                <o:OLEObject Type="Embed" ProgID="PBrush" ShapeID="_x0000_i1061" DrawAspect="Content" ObjectID="_1502440032" r:id="rId86"/>
              </w:object>
            </w:r>
          </w:p>
        </w:tc>
        <w:tc>
          <w:tcPr>
            <w:tcW w:w="1513" w:type="dxa"/>
          </w:tcPr>
          <w:p w:rsidR="00B736FA" w:rsidRPr="001063EB" w:rsidRDefault="00B736FA" w:rsidP="000B28E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62" type="#_x0000_t75" style="width:34.65pt;height:34.65pt" o:ole="">
                  <v:imagedata r:id="rId60" o:title=""/>
                </v:shape>
                <o:OLEObject Type="Embed" ProgID="PBrush" ShapeID="_x0000_i1062" DrawAspect="Content" ObjectID="_1502440033" r:id="rId87"/>
              </w:object>
            </w:r>
          </w:p>
        </w:tc>
      </w:tr>
    </w:tbl>
    <w:p w:rsidR="00B736FA" w:rsidRPr="00B736FA" w:rsidRDefault="00B736FA" w:rsidP="00B736FA">
      <w:pPr>
        <w:bidi/>
        <w:ind w:left="360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0A51DA" w:rsidRPr="000A51DA" w:rsidRDefault="00B736FA" w:rsidP="00B736FA">
      <w:pPr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/>
          <w:b/>
          <w:bCs/>
          <w:sz w:val="24"/>
          <w:szCs w:val="24"/>
          <w:rtl/>
        </w:rPr>
        <w:br w:type="page"/>
      </w:r>
      <w:r w:rsidR="000A51DA" w:rsidRPr="000A51DA">
        <w:rPr>
          <w:rFonts w:asciiTheme="majorBidi" w:hAnsiTheme="majorBidi" w:cs="David" w:hint="cs"/>
          <w:b/>
          <w:bCs/>
          <w:sz w:val="24"/>
          <w:szCs w:val="24"/>
          <w:rtl/>
        </w:rPr>
        <w:lastRenderedPageBreak/>
        <w:t>שאלות בעקבות תצפית בניסוי מצולם</w:t>
      </w:r>
    </w:p>
    <w:p w:rsidR="000A51DA" w:rsidRPr="001063EB" w:rsidRDefault="00E308B8" w:rsidP="000A51DA">
      <w:pPr>
        <w:bidi/>
        <w:rPr>
          <w:rFonts w:asciiTheme="majorBidi" w:hAnsiTheme="majorBidi" w:cs="David"/>
          <w:sz w:val="24"/>
          <w:szCs w:val="24"/>
          <w:rtl/>
        </w:rPr>
      </w:pPr>
      <w:hyperlink r:id="rId88" w:history="1">
        <w:r w:rsidR="000A51DA" w:rsidRPr="001063EB">
          <w:rPr>
            <w:rStyle w:val="Hyperlink"/>
            <w:rFonts w:asciiTheme="majorBidi" w:hAnsiTheme="majorBidi" w:cs="David"/>
            <w:sz w:val="24"/>
            <w:szCs w:val="24"/>
          </w:rPr>
          <w:t>https://www.youtube.com/watch?v=LZMSJaWLM4M</w:t>
        </w:r>
      </w:hyperlink>
    </w:p>
    <w:p w:rsidR="000A51DA" w:rsidRDefault="000A51DA" w:rsidP="000A51D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תיאור כללי של מהלך הניסוי:</w:t>
      </w:r>
    </w:p>
    <w:p w:rsidR="00FE7892" w:rsidRDefault="00FE7892" w:rsidP="00FE7892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למבחנה השמאלית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מוסיפים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- מים , </w:t>
      </w:r>
      <w:r>
        <w:rPr>
          <w:rFonts w:asciiTheme="majorBidi" w:hAnsiTheme="majorBidi" w:cs="David" w:hint="cs"/>
          <w:sz w:val="24"/>
          <w:szCs w:val="24"/>
          <w:rtl/>
        </w:rPr>
        <w:t>לאמצעית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– תערובת של מים עם אתאנול ו</w:t>
      </w:r>
      <w:r>
        <w:rPr>
          <w:rFonts w:asciiTheme="majorBidi" w:hAnsiTheme="majorBidi" w:cs="David" w:hint="cs"/>
          <w:sz w:val="24"/>
          <w:szCs w:val="24"/>
          <w:rtl/>
        </w:rPr>
        <w:t>ל</w:t>
      </w:r>
      <w:r w:rsidRPr="001063EB">
        <w:rPr>
          <w:rFonts w:asciiTheme="majorBidi" w:hAnsiTheme="majorBidi" w:cs="David"/>
          <w:sz w:val="24"/>
          <w:szCs w:val="24"/>
          <w:rtl/>
        </w:rPr>
        <w:t>ימנית רק אתאנול</w:t>
      </w:r>
    </w:p>
    <w:p w:rsidR="000A51DA" w:rsidRDefault="000A51DA" w:rsidP="00FE7892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בכל אחת מתוך שלוש מבחנות שמים קוביית סוכר (סוכרוז).</w:t>
      </w:r>
    </w:p>
    <w:p w:rsidR="000A51DA" w:rsidRPr="000A51DA" w:rsidRDefault="000A51DA" w:rsidP="000A0C29">
      <w:pPr>
        <w:pStyle w:val="a9"/>
        <w:numPr>
          <w:ilvl w:val="0"/>
          <w:numId w:val="20"/>
        </w:numPr>
        <w:bidi/>
        <w:rPr>
          <w:rFonts w:asciiTheme="majorBidi" w:hAnsiTheme="majorBidi" w:cs="David"/>
          <w:sz w:val="24"/>
          <w:szCs w:val="24"/>
          <w:rtl/>
        </w:rPr>
      </w:pPr>
      <w:r w:rsidRPr="000A51DA">
        <w:rPr>
          <w:rFonts w:asciiTheme="majorBidi" w:hAnsiTheme="majorBidi" w:cs="David" w:hint="cs"/>
          <w:sz w:val="24"/>
          <w:szCs w:val="24"/>
          <w:rtl/>
        </w:rPr>
        <w:t xml:space="preserve">מצאו את נוסחות המבנה המלאות של </w:t>
      </w:r>
      <w:r>
        <w:rPr>
          <w:rFonts w:asciiTheme="majorBidi" w:hAnsiTheme="majorBidi" w:cs="David" w:hint="cs"/>
          <w:sz w:val="24"/>
          <w:szCs w:val="24"/>
          <w:rtl/>
        </w:rPr>
        <w:t xml:space="preserve">כל </w:t>
      </w:r>
      <w:r w:rsidRPr="000A51DA">
        <w:rPr>
          <w:rFonts w:asciiTheme="majorBidi" w:hAnsiTheme="majorBidi" w:cs="David" w:hint="cs"/>
          <w:sz w:val="24"/>
          <w:szCs w:val="24"/>
          <w:rtl/>
        </w:rPr>
        <w:t>החומרים המוזכרים בניסוי.</w:t>
      </w:r>
      <w:r w:rsidR="000A0C2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נוסחות מולקולאריות </w:t>
      </w:r>
      <w:r w:rsidR="000A0C29" w:rsidRPr="0098046F">
        <w:rPr>
          <w:rFonts w:asciiTheme="majorBidi" w:hAnsiTheme="majorBidi" w:cs="David"/>
          <w:b/>
          <w:bCs/>
          <w:color w:val="FF0000"/>
          <w:sz w:val="24"/>
          <w:szCs w:val="24"/>
        </w:rPr>
        <w:t>H</w:t>
      </w:r>
      <w:r w:rsidR="000A0C29" w:rsidRPr="0098046F">
        <w:rPr>
          <w:rFonts w:asciiTheme="majorBidi" w:hAnsiTheme="majorBidi" w:cs="David"/>
          <w:b/>
          <w:bCs/>
          <w:color w:val="FF0000"/>
          <w:sz w:val="24"/>
          <w:szCs w:val="24"/>
          <w:vertAlign w:val="subscript"/>
        </w:rPr>
        <w:t>2</w:t>
      </w:r>
      <w:r w:rsidR="000A0C29" w:rsidRPr="0098046F">
        <w:rPr>
          <w:rFonts w:asciiTheme="majorBidi" w:hAnsiTheme="majorBidi" w:cs="David"/>
          <w:b/>
          <w:bCs/>
          <w:color w:val="FF0000"/>
          <w:sz w:val="24"/>
          <w:szCs w:val="24"/>
        </w:rPr>
        <w:t>O</w:t>
      </w:r>
      <w:r w:rsidR="000A0C29" w:rsidRPr="0098046F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, </w:t>
      </w:r>
      <w:r w:rsidR="000A0C29" w:rsidRPr="0098046F">
        <w:rPr>
          <w:rFonts w:asciiTheme="majorBidi" w:hAnsiTheme="majorBidi" w:cs="David"/>
          <w:color w:val="FF0000"/>
          <w:sz w:val="24"/>
          <w:szCs w:val="24"/>
        </w:rPr>
        <w:t>C</w:t>
      </w:r>
      <w:r w:rsidR="000A0C29" w:rsidRPr="0098046F">
        <w:rPr>
          <w:rFonts w:asciiTheme="majorBidi" w:hAnsiTheme="majorBidi" w:cs="David"/>
          <w:color w:val="FF0000"/>
          <w:sz w:val="24"/>
          <w:szCs w:val="24"/>
          <w:vertAlign w:val="subscript"/>
        </w:rPr>
        <w:t>2</w:t>
      </w:r>
      <w:r w:rsidR="000A0C29" w:rsidRPr="0098046F">
        <w:rPr>
          <w:rFonts w:asciiTheme="majorBidi" w:hAnsiTheme="majorBidi" w:cs="David"/>
          <w:color w:val="FF0000"/>
          <w:sz w:val="24"/>
          <w:szCs w:val="24"/>
        </w:rPr>
        <w:t>H</w:t>
      </w:r>
      <w:r w:rsidR="000A0C29">
        <w:rPr>
          <w:rFonts w:asciiTheme="majorBidi" w:hAnsiTheme="majorBidi" w:cs="David"/>
          <w:color w:val="FF0000"/>
          <w:sz w:val="24"/>
          <w:szCs w:val="24"/>
          <w:vertAlign w:val="subscript"/>
        </w:rPr>
        <w:t>5</w:t>
      </w:r>
      <w:r w:rsidR="000A0C29" w:rsidRPr="0098046F">
        <w:rPr>
          <w:rFonts w:asciiTheme="majorBidi" w:hAnsiTheme="majorBidi" w:cs="David"/>
          <w:color w:val="FF0000"/>
          <w:sz w:val="24"/>
          <w:szCs w:val="24"/>
        </w:rPr>
        <w:t>O</w:t>
      </w:r>
      <w:r w:rsidR="000A0C29">
        <w:rPr>
          <w:rFonts w:asciiTheme="majorBidi" w:hAnsiTheme="majorBidi" w:cs="David"/>
          <w:color w:val="FF0000"/>
          <w:sz w:val="24"/>
          <w:szCs w:val="24"/>
        </w:rPr>
        <w:t>H</w:t>
      </w:r>
      <w:r w:rsidR="000A0C29" w:rsidRPr="0098046F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, </w:t>
      </w:r>
      <w:r w:rsidR="000A0C29" w:rsidRPr="0098046F">
        <w:rPr>
          <w:rFonts w:asciiTheme="majorBidi" w:hAnsiTheme="majorBidi" w:cs="David"/>
          <w:color w:val="FF0000"/>
          <w:sz w:val="24"/>
          <w:szCs w:val="24"/>
        </w:rPr>
        <w:t>C</w:t>
      </w:r>
      <w:r w:rsidR="000A0C29" w:rsidRPr="0098046F">
        <w:rPr>
          <w:rFonts w:asciiTheme="majorBidi" w:hAnsiTheme="majorBidi" w:cs="David"/>
          <w:color w:val="FF0000"/>
          <w:sz w:val="24"/>
          <w:szCs w:val="24"/>
          <w:vertAlign w:val="subscript"/>
        </w:rPr>
        <w:t>6</w:t>
      </w:r>
      <w:r w:rsidR="000A0C29" w:rsidRPr="0098046F">
        <w:rPr>
          <w:rFonts w:asciiTheme="majorBidi" w:hAnsiTheme="majorBidi" w:cs="David"/>
          <w:color w:val="FF0000"/>
          <w:sz w:val="24"/>
          <w:szCs w:val="24"/>
        </w:rPr>
        <w:t>H</w:t>
      </w:r>
      <w:r w:rsidR="000A0C29" w:rsidRPr="0098046F">
        <w:rPr>
          <w:rFonts w:asciiTheme="majorBidi" w:hAnsiTheme="majorBidi" w:cs="David"/>
          <w:color w:val="FF0000"/>
          <w:sz w:val="24"/>
          <w:szCs w:val="24"/>
          <w:vertAlign w:val="subscript"/>
        </w:rPr>
        <w:t>12</w:t>
      </w:r>
      <w:r w:rsidR="000A0C29" w:rsidRPr="0098046F">
        <w:rPr>
          <w:rFonts w:asciiTheme="majorBidi" w:hAnsiTheme="majorBidi" w:cs="David"/>
          <w:color w:val="FF0000"/>
          <w:sz w:val="24"/>
          <w:szCs w:val="24"/>
        </w:rPr>
        <w:t>O</w:t>
      </w:r>
      <w:r w:rsidR="000A0C29" w:rsidRPr="0098046F">
        <w:rPr>
          <w:rFonts w:asciiTheme="majorBidi" w:hAnsiTheme="majorBidi" w:cs="David"/>
          <w:color w:val="FF0000"/>
          <w:sz w:val="24"/>
          <w:szCs w:val="24"/>
          <w:vertAlign w:val="subscript"/>
        </w:rPr>
        <w:t>6</w:t>
      </w:r>
      <w:r w:rsidR="00BC0284">
        <w:rPr>
          <w:rFonts w:asciiTheme="majorBidi" w:hAnsiTheme="majorBidi" w:cs="David" w:hint="cs"/>
          <w:color w:val="FF0000"/>
          <w:sz w:val="24"/>
          <w:szCs w:val="24"/>
          <w:vertAlign w:val="subscript"/>
          <w:rtl/>
        </w:rPr>
        <w:br/>
      </w:r>
      <w:r w:rsidR="00BC0284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סוכרוז: </w:t>
      </w:r>
      <w:r w:rsidR="00BC0284">
        <w:rPr>
          <w:rFonts w:asciiTheme="majorBidi" w:hAnsiTheme="majorBidi" w:cs="David" w:hint="cs"/>
          <w:noProof/>
          <w:color w:val="FF0000"/>
          <w:sz w:val="24"/>
          <w:szCs w:val="24"/>
        </w:rPr>
        <w:drawing>
          <wp:inline distT="0" distB="0" distL="0" distR="0">
            <wp:extent cx="3114040" cy="1466215"/>
            <wp:effectExtent l="19050" t="0" r="0" b="0"/>
            <wp:docPr id="158" name="תמונה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284">
        <w:rPr>
          <w:rFonts w:asciiTheme="majorBidi" w:hAnsiTheme="majorBidi" w:cs="David"/>
          <w:color w:val="FF0000"/>
          <w:sz w:val="24"/>
          <w:szCs w:val="24"/>
          <w:rtl/>
        </w:rPr>
        <w:br/>
      </w:r>
      <w:r w:rsidR="00BC0284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אתאנול: </w:t>
      </w:r>
      <w:r w:rsidR="00BC0284">
        <w:rPr>
          <w:rFonts w:asciiTheme="majorBidi" w:hAnsiTheme="majorBidi" w:cs="David" w:hint="cs"/>
          <w:noProof/>
          <w:color w:val="FF0000"/>
          <w:sz w:val="24"/>
          <w:szCs w:val="24"/>
        </w:rPr>
        <w:drawing>
          <wp:inline distT="0" distB="0" distL="0" distR="0">
            <wp:extent cx="2760345" cy="1656080"/>
            <wp:effectExtent l="19050" t="0" r="1905" b="0"/>
            <wp:docPr id="159" name="תמונה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284">
        <w:rPr>
          <w:rFonts w:asciiTheme="majorBidi" w:hAnsiTheme="majorBidi" w:cs="David"/>
          <w:color w:val="FF0000"/>
          <w:sz w:val="24"/>
          <w:szCs w:val="24"/>
          <w:rtl/>
        </w:rPr>
        <w:br/>
      </w:r>
    </w:p>
    <w:p w:rsidR="000A0C29" w:rsidRPr="000A0C29" w:rsidRDefault="000A51DA" w:rsidP="00BC0284">
      <w:pPr>
        <w:pStyle w:val="a9"/>
        <w:numPr>
          <w:ilvl w:val="0"/>
          <w:numId w:val="20"/>
        </w:numPr>
        <w:bidi/>
        <w:rPr>
          <w:rFonts w:asciiTheme="majorBidi" w:hAnsiTheme="majorBidi" w:cs="David"/>
          <w:color w:val="FF0000"/>
          <w:sz w:val="24"/>
          <w:szCs w:val="24"/>
          <w:rtl/>
        </w:rPr>
      </w:pPr>
      <w:r w:rsidRPr="000A51DA">
        <w:rPr>
          <w:rFonts w:asciiTheme="majorBidi" w:hAnsiTheme="majorBidi" w:cs="David" w:hint="cs"/>
          <w:sz w:val="24"/>
          <w:szCs w:val="24"/>
          <w:rtl/>
        </w:rPr>
        <w:t>תארו את תוצאות הניסוי</w:t>
      </w:r>
      <w:r w:rsidR="000A0C2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0A0C29" w:rsidRPr="000A0C2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קוביית הסוכר התמוססה לגמרי 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>ב</w:t>
      </w:r>
      <w:r w:rsidR="000A0C29" w:rsidRPr="000A0C2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מים, התמוססה מעט במבחנה 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>שהכילה</w:t>
      </w:r>
      <w:r w:rsidR="000A0C29" w:rsidRPr="000A0C2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מים 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>ו</w:t>
      </w:r>
      <w:r w:rsidR="000A0C29" w:rsidRPr="000A0C29">
        <w:rPr>
          <w:rFonts w:asciiTheme="majorBidi" w:hAnsiTheme="majorBidi" w:cs="David" w:hint="cs"/>
          <w:color w:val="FF0000"/>
          <w:sz w:val="24"/>
          <w:szCs w:val="24"/>
          <w:rtl/>
        </w:rPr>
        <w:t>א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>ת</w:t>
      </w:r>
      <w:r w:rsidR="000A0C29" w:rsidRPr="000A0C29">
        <w:rPr>
          <w:rFonts w:asciiTheme="majorBidi" w:hAnsiTheme="majorBidi" w:cs="David" w:hint="cs"/>
          <w:color w:val="FF0000"/>
          <w:sz w:val="24"/>
          <w:szCs w:val="24"/>
          <w:rtl/>
        </w:rPr>
        <w:t>אנול, ו</w:t>
      </w:r>
      <w:r w:rsidR="00BC0284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כלל </w:t>
      </w:r>
      <w:r w:rsidR="000A0C29" w:rsidRPr="000A0C29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לא התמוססה 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>ב</w:t>
      </w:r>
      <w:r w:rsidR="000A0C29" w:rsidRPr="000A0C29">
        <w:rPr>
          <w:rFonts w:asciiTheme="majorBidi" w:hAnsiTheme="majorBidi" w:cs="David" w:hint="cs"/>
          <w:color w:val="FF0000"/>
          <w:sz w:val="24"/>
          <w:szCs w:val="24"/>
          <w:rtl/>
        </w:rPr>
        <w:t>אתאנול</w:t>
      </w:r>
      <w:r w:rsidR="000A0C29">
        <w:rPr>
          <w:rFonts w:asciiTheme="majorBidi" w:hAnsiTheme="majorBidi" w:cs="David" w:hint="cs"/>
          <w:color w:val="FF0000"/>
          <w:sz w:val="24"/>
          <w:szCs w:val="24"/>
          <w:rtl/>
        </w:rPr>
        <w:t>.</w:t>
      </w:r>
    </w:p>
    <w:p w:rsidR="000A51DA" w:rsidRPr="000A51DA" w:rsidRDefault="000A51DA" w:rsidP="000A51DA">
      <w:pPr>
        <w:pStyle w:val="a9"/>
        <w:numPr>
          <w:ilvl w:val="0"/>
          <w:numId w:val="20"/>
        </w:numPr>
        <w:bidi/>
        <w:rPr>
          <w:rFonts w:asciiTheme="majorBidi" w:hAnsiTheme="majorBidi" w:cs="David"/>
          <w:sz w:val="24"/>
          <w:szCs w:val="24"/>
          <w:rtl/>
        </w:rPr>
      </w:pPr>
    </w:p>
    <w:p w:rsidR="000A51DA" w:rsidRPr="000A51DA" w:rsidRDefault="000A51DA" w:rsidP="00122448">
      <w:pPr>
        <w:pStyle w:val="a9"/>
        <w:numPr>
          <w:ilvl w:val="0"/>
          <w:numId w:val="20"/>
        </w:numPr>
        <w:bidi/>
        <w:rPr>
          <w:rFonts w:asciiTheme="majorBidi" w:hAnsiTheme="majorBidi" w:cs="David"/>
          <w:sz w:val="24"/>
          <w:szCs w:val="24"/>
          <w:rtl/>
        </w:rPr>
      </w:pPr>
      <w:r w:rsidRPr="000A51DA">
        <w:rPr>
          <w:rFonts w:asciiTheme="majorBidi" w:hAnsiTheme="majorBidi" w:cs="David" w:hint="cs"/>
          <w:sz w:val="24"/>
          <w:szCs w:val="24"/>
          <w:rtl/>
        </w:rPr>
        <w:t xml:space="preserve">הסבירו, במושגים של מבנה (המולקולות) וקישור (סוג הקשרים הבינמולקולריים ביניהן) את תוצאות הניסוי </w:t>
      </w:r>
      <w:r w:rsidR="00122448">
        <w:rPr>
          <w:rFonts w:asciiTheme="majorBidi" w:hAnsiTheme="majorBidi" w:cs="David"/>
          <w:sz w:val="24"/>
          <w:szCs w:val="24"/>
          <w:rtl/>
        </w:rPr>
        <w:br/>
      </w:r>
      <w:r w:rsidR="00D86C6C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למולקולות המים וגם למולקולות הסוכרוז יש אתרים ליצירת קשרי מימן (קבוצות </w:t>
      </w:r>
      <w:r w:rsidR="00D86C6C">
        <w:rPr>
          <w:rFonts w:asciiTheme="majorBidi" w:hAnsiTheme="majorBidi" w:cs="David" w:hint="cs"/>
          <w:color w:val="FF0000"/>
          <w:sz w:val="24"/>
          <w:szCs w:val="24"/>
        </w:rPr>
        <w:t>OH</w:t>
      </w:r>
      <w:r w:rsidR="00D86C6C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). </w:t>
      </w:r>
      <w:r w:rsidR="00D86C6C">
        <w:rPr>
          <w:rFonts w:asciiTheme="majorBidi" w:hAnsiTheme="majorBidi" w:cs="David"/>
          <w:color w:val="FF0000"/>
          <w:sz w:val="24"/>
          <w:szCs w:val="24"/>
          <w:rtl/>
        </w:rPr>
        <w:br/>
      </w:r>
      <w:r w:rsidR="00D86C6C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לכן </w:t>
      </w:r>
      <w:r w:rsidR="00122448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בין מולקולות המים יש קשרי מימן. בין מולקולות הסוכרוז יש קשרי מימן. </w:t>
      </w:r>
      <w:r w:rsidR="00D86C6C">
        <w:rPr>
          <w:rFonts w:asciiTheme="majorBidi" w:hAnsiTheme="majorBidi" w:cs="David"/>
          <w:color w:val="FF0000"/>
          <w:sz w:val="24"/>
          <w:szCs w:val="24"/>
          <w:rtl/>
        </w:rPr>
        <w:br/>
      </w:r>
      <w:r w:rsidR="00122448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כאשר שמים סוכרוז במים </w:t>
      </w:r>
      <w:r w:rsidR="00122448">
        <w:rPr>
          <w:rFonts w:asciiTheme="majorBidi" w:hAnsiTheme="majorBidi" w:cs="David"/>
          <w:color w:val="FF0000"/>
          <w:sz w:val="24"/>
          <w:szCs w:val="24"/>
          <w:rtl/>
        </w:rPr>
        <w:t>–</w:t>
      </w:r>
      <w:r w:rsidR="00122448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</w:t>
      </w:r>
      <w:r w:rsidR="00122448" w:rsidRPr="00D86C6C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מתפרקים</w:t>
      </w:r>
      <w:r w:rsidR="00122448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קשרי המימן בין מולקולות המים ומתפרקים קשרי המימן בין מולקולות הסוכרוז </w:t>
      </w:r>
      <w:r w:rsidR="00122448" w:rsidRPr="00D86C6C"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  <w:t>ונוצרים</w:t>
      </w:r>
      <w:r w:rsidR="00122448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 קשרי מימן בין מולקולות הסוכרוז לבין מולקולות המים.</w:t>
      </w:r>
      <w:r w:rsidR="00122448">
        <w:rPr>
          <w:rFonts w:asciiTheme="majorBidi" w:hAnsiTheme="majorBidi" w:cs="David"/>
          <w:color w:val="FF0000"/>
          <w:sz w:val="24"/>
          <w:szCs w:val="24"/>
          <w:rtl/>
        </w:rPr>
        <w:br/>
      </w:r>
      <w:r w:rsidR="00D86C6C">
        <w:rPr>
          <w:rFonts w:asciiTheme="majorBidi" w:hAnsiTheme="majorBidi" w:cs="David"/>
          <w:color w:val="FF0000"/>
          <w:sz w:val="24"/>
          <w:szCs w:val="24"/>
          <w:rtl/>
        </w:rPr>
        <w:br/>
      </w:r>
      <w:r w:rsidR="00D86C6C">
        <w:rPr>
          <w:rFonts w:asciiTheme="majorBidi" w:hAnsiTheme="majorBidi" w:cs="David" w:hint="cs"/>
          <w:color w:val="FF0000"/>
          <w:sz w:val="24"/>
          <w:szCs w:val="24"/>
          <w:rtl/>
        </w:rPr>
        <w:t xml:space="preserve">לעומת זאת כאשר מנסים להמיס סוכרוז באתאנול - </w:t>
      </w:r>
      <w:r w:rsidR="00122448">
        <w:rPr>
          <w:rFonts w:asciiTheme="majorBidi" w:hAnsiTheme="majorBidi" w:cs="David" w:hint="cs"/>
          <w:color w:val="FF0000"/>
          <w:sz w:val="24"/>
          <w:szCs w:val="24"/>
          <w:rtl/>
        </w:rPr>
        <w:t>החלק ההידרופובי (החלק שאינו יוצר קשרי מימן) באתאנול מפריע ליצירת קשרים בין האתאנול לבין הסוכרוז.</w:t>
      </w:r>
    </w:p>
    <w:p w:rsidR="000A51DA" w:rsidRPr="001063EB" w:rsidRDefault="000A51DA" w:rsidP="000A51DA">
      <w:pPr>
        <w:bidi/>
        <w:rPr>
          <w:rFonts w:asciiTheme="majorBidi" w:hAnsiTheme="majorBidi" w:cs="David"/>
          <w:sz w:val="24"/>
          <w:szCs w:val="24"/>
          <w:rtl/>
        </w:rPr>
      </w:pPr>
    </w:p>
    <w:p w:rsidR="000A51DA" w:rsidRPr="001063EB" w:rsidRDefault="000A51DA" w:rsidP="000A51DA">
      <w:pPr>
        <w:bidi/>
        <w:rPr>
          <w:rFonts w:asciiTheme="majorBidi" w:hAnsiTheme="majorBidi" w:cs="David"/>
          <w:sz w:val="24"/>
          <w:szCs w:val="24"/>
          <w:rtl/>
        </w:rPr>
      </w:pPr>
    </w:p>
    <w:p w:rsidR="000A51DA" w:rsidRPr="001063EB" w:rsidRDefault="00E308B8" w:rsidP="000A51DA">
      <w:pPr>
        <w:bidi/>
        <w:rPr>
          <w:rFonts w:asciiTheme="majorBidi" w:hAnsiTheme="majorBidi" w:cs="David"/>
          <w:sz w:val="24"/>
          <w:szCs w:val="24"/>
          <w:rtl/>
        </w:rPr>
      </w:pPr>
      <w:hyperlink r:id="rId91" w:history="1">
        <w:r w:rsidR="000A51DA" w:rsidRPr="001063EB">
          <w:rPr>
            <w:rStyle w:val="Hyperlink"/>
            <w:rFonts w:asciiTheme="majorBidi" w:hAnsiTheme="majorBidi" w:cs="David"/>
            <w:sz w:val="24"/>
            <w:szCs w:val="24"/>
          </w:rPr>
          <w:t>https://www.youtube.com/watch?v=R5Y374oSi7Y</w:t>
        </w:r>
      </w:hyperlink>
    </w:p>
    <w:p w:rsidR="000A51DA" w:rsidRDefault="000A51DA" w:rsidP="000A51D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תיאור כללי של מהלך הניסוי:</w:t>
      </w:r>
    </w:p>
    <w:p w:rsidR="000A51DA" w:rsidRDefault="000A51DA" w:rsidP="00403416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אל תוך משורה גדולה שופכים בעדינות שלושה נוזלים. נוצרות שלוש שכבות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בתחתונה – </w:t>
      </w:r>
      <w:r>
        <w:rPr>
          <w:rFonts w:asciiTheme="majorBidi" w:hAnsiTheme="majorBidi" w:cs="David" w:hint="cs"/>
          <w:sz w:val="24"/>
          <w:szCs w:val="24"/>
          <w:rtl/>
        </w:rPr>
        <w:t>ד</w:t>
      </w:r>
      <w:r w:rsidR="00403416">
        <w:rPr>
          <w:rFonts w:asciiTheme="majorBidi" w:hAnsiTheme="majorBidi" w:cs="David" w:hint="cs"/>
          <w:sz w:val="24"/>
          <w:szCs w:val="24"/>
          <w:rtl/>
        </w:rPr>
        <w:t>ו</w:t>
      </w:r>
      <w:r>
        <w:rPr>
          <w:rFonts w:asciiTheme="majorBidi" w:hAnsiTheme="majorBidi" w:cs="David" w:hint="cs"/>
          <w:sz w:val="24"/>
          <w:szCs w:val="24"/>
          <w:rtl/>
        </w:rPr>
        <w:t xml:space="preserve"> כלורו </w:t>
      </w:r>
      <w:r w:rsidR="00403416">
        <w:rPr>
          <w:rFonts w:asciiTheme="majorBidi" w:hAnsiTheme="majorBidi" w:cs="David" w:hint="cs"/>
          <w:sz w:val="24"/>
          <w:szCs w:val="24"/>
          <w:rtl/>
        </w:rPr>
        <w:t xml:space="preserve">מתאן </w:t>
      </w:r>
      <w:r w:rsidR="00403416">
        <w:rPr>
          <w:rFonts w:asciiTheme="majorBidi" w:hAnsiTheme="majorBidi" w:cs="David"/>
          <w:sz w:val="24"/>
          <w:szCs w:val="24"/>
          <w:rtl/>
        </w:rPr>
        <w:br/>
      </w:r>
      <w:r w:rsidR="00403416">
        <w:rPr>
          <w:rFonts w:asciiTheme="majorBidi" w:hAnsiTheme="majorBidi" w:cs="David" w:hint="cs"/>
          <w:sz w:val="24"/>
          <w:szCs w:val="24"/>
          <w:rtl/>
        </w:rPr>
        <w:t>(</w:t>
      </w:r>
      <w:proofErr w:type="spellStart"/>
      <w:r w:rsidR="00403416" w:rsidRPr="00403416">
        <w:rPr>
          <w:rFonts w:asciiTheme="majorBidi" w:hAnsiTheme="majorBidi" w:cs="David"/>
          <w:sz w:val="24"/>
          <w:szCs w:val="24"/>
        </w:rPr>
        <w:t>di</w:t>
      </w:r>
      <w:proofErr w:type="spellEnd"/>
      <w:r w:rsidR="00403416" w:rsidRPr="00403416">
        <w:rPr>
          <w:rFonts w:asciiTheme="majorBidi" w:hAnsiTheme="majorBidi" w:cs="David"/>
          <w:sz w:val="24"/>
          <w:szCs w:val="24"/>
        </w:rPr>
        <w:t xml:space="preserve"> chloromethane</w:t>
      </w:r>
      <w:r w:rsidR="00403416">
        <w:rPr>
          <w:rFonts w:asciiTheme="majorBidi" w:hAnsiTheme="majorBidi" w:cs="David" w:hint="cs"/>
          <w:sz w:val="24"/>
          <w:szCs w:val="24"/>
          <w:rtl/>
        </w:rPr>
        <w:t>)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, באמצעית – מים ובעליונה 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1063EB">
        <w:rPr>
          <w:rFonts w:asciiTheme="majorBidi" w:hAnsiTheme="majorBidi" w:cs="David"/>
          <w:sz w:val="24"/>
          <w:szCs w:val="24"/>
          <w:rtl/>
        </w:rPr>
        <w:t>הקסאן</w:t>
      </w:r>
      <w:r>
        <w:rPr>
          <w:rFonts w:asciiTheme="majorBidi" w:hAnsiTheme="majorBidi" w:cs="David" w:hint="cs"/>
          <w:sz w:val="24"/>
          <w:szCs w:val="24"/>
          <w:rtl/>
        </w:rPr>
        <w:t>.</w:t>
      </w:r>
    </w:p>
    <w:p w:rsidR="000A51DA" w:rsidRDefault="000A51DA" w:rsidP="000A51D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בעזרת כפית ארוכה שמים יוד בנוזלים אלה</w:t>
      </w:r>
      <w:r w:rsidR="00403416">
        <w:rPr>
          <w:rFonts w:asciiTheme="majorBidi" w:hAnsiTheme="majorBidi" w:cs="David" w:hint="cs"/>
          <w:sz w:val="24"/>
          <w:szCs w:val="24"/>
          <w:rtl/>
        </w:rPr>
        <w:t xml:space="preserve"> ובודקים היכן הוא מתמוסס</w:t>
      </w:r>
      <w:r>
        <w:rPr>
          <w:rFonts w:asciiTheme="majorBidi" w:hAnsiTheme="majorBidi" w:cs="David" w:hint="cs"/>
          <w:sz w:val="24"/>
          <w:szCs w:val="24"/>
          <w:rtl/>
        </w:rPr>
        <w:t>.</w:t>
      </w:r>
    </w:p>
    <w:p w:rsidR="000A51DA" w:rsidRDefault="000A51DA" w:rsidP="000A51D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לאחר מכן שופכים את תכולת כל המשורה לכלי ומערבבים ביניהם. </w:t>
      </w:r>
    </w:p>
    <w:p w:rsidR="000A51DA" w:rsidRPr="001063EB" w:rsidRDefault="000A51DA" w:rsidP="000A51DA">
      <w:pPr>
        <w:bidi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מחזירים את הנוזל למשורה</w:t>
      </w:r>
    </w:p>
    <w:p w:rsidR="000A51DA" w:rsidRPr="000A51DA" w:rsidRDefault="000A51DA" w:rsidP="000A51DA">
      <w:pPr>
        <w:pStyle w:val="a9"/>
        <w:numPr>
          <w:ilvl w:val="0"/>
          <w:numId w:val="20"/>
        </w:numPr>
        <w:bidi/>
        <w:rPr>
          <w:rFonts w:asciiTheme="majorBidi" w:hAnsiTheme="majorBidi" w:cs="David"/>
          <w:sz w:val="24"/>
          <w:szCs w:val="24"/>
          <w:rtl/>
        </w:rPr>
      </w:pPr>
      <w:r w:rsidRPr="000A51DA">
        <w:rPr>
          <w:rFonts w:asciiTheme="majorBidi" w:hAnsiTheme="majorBidi" w:cs="David" w:hint="cs"/>
          <w:sz w:val="24"/>
          <w:szCs w:val="24"/>
          <w:rtl/>
        </w:rPr>
        <w:t xml:space="preserve">מצאו את נוסחות המבנה המלאות של </w:t>
      </w:r>
      <w:r>
        <w:rPr>
          <w:rFonts w:asciiTheme="majorBidi" w:hAnsiTheme="majorBidi" w:cs="David" w:hint="cs"/>
          <w:sz w:val="24"/>
          <w:szCs w:val="24"/>
          <w:rtl/>
        </w:rPr>
        <w:t xml:space="preserve">כל </w:t>
      </w:r>
      <w:r w:rsidRPr="000A51DA">
        <w:rPr>
          <w:rFonts w:asciiTheme="majorBidi" w:hAnsiTheme="majorBidi" w:cs="David" w:hint="cs"/>
          <w:sz w:val="24"/>
          <w:szCs w:val="24"/>
          <w:rtl/>
        </w:rPr>
        <w:t>החומרים המוזכרים בניסוי.</w:t>
      </w:r>
    </w:p>
    <w:p w:rsidR="000A51DA" w:rsidRPr="000A51DA" w:rsidRDefault="000A51DA" w:rsidP="000A51DA">
      <w:pPr>
        <w:pStyle w:val="a9"/>
        <w:numPr>
          <w:ilvl w:val="0"/>
          <w:numId w:val="20"/>
        </w:numPr>
        <w:bidi/>
        <w:rPr>
          <w:rFonts w:asciiTheme="majorBidi" w:hAnsiTheme="majorBidi" w:cs="David"/>
          <w:sz w:val="24"/>
          <w:szCs w:val="24"/>
          <w:rtl/>
        </w:rPr>
      </w:pPr>
      <w:r w:rsidRPr="000A51DA">
        <w:rPr>
          <w:rFonts w:asciiTheme="majorBidi" w:hAnsiTheme="majorBidi" w:cs="David" w:hint="cs"/>
          <w:sz w:val="24"/>
          <w:szCs w:val="24"/>
          <w:rtl/>
        </w:rPr>
        <w:t>תארו את תוצאות הניסוי</w:t>
      </w:r>
    </w:p>
    <w:p w:rsidR="000A51DA" w:rsidRPr="000A51DA" w:rsidRDefault="000A51DA" w:rsidP="000A51DA">
      <w:pPr>
        <w:pStyle w:val="a9"/>
        <w:numPr>
          <w:ilvl w:val="0"/>
          <w:numId w:val="20"/>
        </w:numPr>
        <w:bidi/>
        <w:rPr>
          <w:rFonts w:asciiTheme="majorBidi" w:hAnsiTheme="majorBidi" w:cs="David"/>
          <w:sz w:val="24"/>
          <w:szCs w:val="24"/>
          <w:rtl/>
        </w:rPr>
      </w:pPr>
      <w:r w:rsidRPr="000A51DA">
        <w:rPr>
          <w:rFonts w:asciiTheme="majorBidi" w:hAnsiTheme="majorBidi" w:cs="David" w:hint="cs"/>
          <w:sz w:val="24"/>
          <w:szCs w:val="24"/>
          <w:rtl/>
        </w:rPr>
        <w:t xml:space="preserve">הסבירו, במושגים של מבנה (המולקולות) וקישור (סוג הקשרים הבינמולקולריים ביניהן) את תוצאות הניסוי </w:t>
      </w:r>
    </w:p>
    <w:p w:rsidR="000A51DA" w:rsidRDefault="000A51DA" w:rsidP="00BF737D">
      <w:pPr>
        <w:bidi/>
        <w:rPr>
          <w:rFonts w:asciiTheme="majorBidi" w:hAnsiTheme="majorBidi" w:cs="David"/>
          <w:sz w:val="24"/>
          <w:szCs w:val="24"/>
          <w:rtl/>
        </w:rPr>
      </w:pPr>
    </w:p>
    <w:p w:rsidR="006967F9" w:rsidRDefault="00E308B8" w:rsidP="006967F9">
      <w:pPr>
        <w:bidi/>
      </w:pPr>
      <w:hyperlink r:id="rId92" w:history="1">
        <w:r w:rsidR="006967F9">
          <w:rPr>
            <w:rStyle w:val="Hyperlink"/>
            <w:rFonts w:hint="cs"/>
          </w:rPr>
          <w:t>http://9gag.com/gag/aNKoP2A</w:t>
        </w:r>
      </w:hyperlink>
    </w:p>
    <w:p w:rsidR="006967F9" w:rsidRDefault="006967F9" w:rsidP="006967F9">
      <w:pPr>
        <w:bidi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ישנו חול מדהים שקרוי 'חול הידרופובי'</w:t>
      </w:r>
    </w:p>
    <w:p w:rsidR="006967F9" w:rsidRPr="006967F9" w:rsidRDefault="006967F9" w:rsidP="006967F9">
      <w:pPr>
        <w:pStyle w:val="a9"/>
        <w:numPr>
          <w:ilvl w:val="0"/>
          <w:numId w:val="21"/>
        </w:numPr>
        <w:bidi/>
        <w:jc w:val="both"/>
        <w:rPr>
          <w:rFonts w:asciiTheme="majorBidi" w:hAnsiTheme="majorBidi" w:cs="David"/>
          <w:sz w:val="24"/>
          <w:szCs w:val="24"/>
          <w:rtl/>
        </w:rPr>
      </w:pPr>
      <w:r w:rsidRPr="006967F9">
        <w:rPr>
          <w:rFonts w:asciiTheme="majorBidi" w:hAnsiTheme="majorBidi" w:cs="David" w:hint="cs"/>
          <w:sz w:val="24"/>
          <w:szCs w:val="24"/>
          <w:rtl/>
        </w:rPr>
        <w:t xml:space="preserve">מה פרוש המילולי של המילה 'הידרו </w:t>
      </w:r>
      <w:r w:rsidRPr="006967F9">
        <w:rPr>
          <w:rFonts w:asciiTheme="majorBidi" w:hAnsiTheme="majorBidi" w:cs="David"/>
          <w:sz w:val="24"/>
          <w:szCs w:val="24"/>
          <w:rtl/>
        </w:rPr>
        <w:t>–</w:t>
      </w:r>
      <w:r w:rsidRPr="006967F9"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Pr="006967F9">
        <w:rPr>
          <w:rFonts w:asciiTheme="majorBidi" w:hAnsiTheme="majorBidi" w:cs="David" w:hint="cs"/>
          <w:sz w:val="24"/>
          <w:szCs w:val="24"/>
          <w:rtl/>
        </w:rPr>
        <w:t>פובי</w:t>
      </w:r>
      <w:proofErr w:type="spellEnd"/>
      <w:r w:rsidRPr="006967F9">
        <w:rPr>
          <w:rFonts w:asciiTheme="majorBidi" w:hAnsiTheme="majorBidi" w:cs="David" w:hint="cs"/>
          <w:sz w:val="24"/>
          <w:szCs w:val="24"/>
          <w:rtl/>
        </w:rPr>
        <w:t xml:space="preserve">' </w:t>
      </w:r>
    </w:p>
    <w:p w:rsidR="006967F9" w:rsidRPr="006967F9" w:rsidRDefault="006967F9" w:rsidP="006967F9">
      <w:pPr>
        <w:pStyle w:val="a9"/>
        <w:numPr>
          <w:ilvl w:val="0"/>
          <w:numId w:val="21"/>
        </w:numPr>
        <w:bidi/>
        <w:jc w:val="both"/>
        <w:rPr>
          <w:rFonts w:asciiTheme="majorBidi" w:hAnsiTheme="majorBidi" w:cs="David"/>
          <w:sz w:val="24"/>
          <w:szCs w:val="24"/>
          <w:rtl/>
        </w:rPr>
      </w:pPr>
      <w:r w:rsidRPr="006967F9">
        <w:rPr>
          <w:rFonts w:asciiTheme="majorBidi" w:hAnsiTheme="majorBidi" w:cs="David" w:hint="cs"/>
          <w:sz w:val="24"/>
          <w:szCs w:val="24"/>
          <w:rtl/>
        </w:rPr>
        <w:t xml:space="preserve">מה פירוש המילולי של המילה 'הידרו </w:t>
      </w:r>
      <w:r w:rsidRPr="006967F9">
        <w:rPr>
          <w:rFonts w:asciiTheme="majorBidi" w:hAnsiTheme="majorBidi" w:cs="David"/>
          <w:sz w:val="24"/>
          <w:szCs w:val="24"/>
          <w:rtl/>
        </w:rPr>
        <w:t>–</w:t>
      </w:r>
      <w:r w:rsidRPr="006967F9">
        <w:rPr>
          <w:rFonts w:asciiTheme="majorBidi" w:hAnsiTheme="majorBidi" w:cs="David" w:hint="cs"/>
          <w:sz w:val="24"/>
          <w:szCs w:val="24"/>
          <w:rtl/>
        </w:rPr>
        <w:t xml:space="preserve"> פילי'? </w:t>
      </w:r>
    </w:p>
    <w:p w:rsidR="006967F9" w:rsidRPr="006967F9" w:rsidRDefault="006967F9" w:rsidP="006967F9">
      <w:pPr>
        <w:pStyle w:val="a9"/>
        <w:numPr>
          <w:ilvl w:val="0"/>
          <w:numId w:val="21"/>
        </w:numPr>
        <w:bidi/>
        <w:jc w:val="both"/>
        <w:rPr>
          <w:rFonts w:asciiTheme="majorBidi" w:hAnsiTheme="majorBidi" w:cs="David"/>
          <w:sz w:val="24"/>
          <w:szCs w:val="24"/>
          <w:rtl/>
        </w:rPr>
      </w:pPr>
      <w:r w:rsidRPr="006967F9">
        <w:rPr>
          <w:rFonts w:asciiTheme="majorBidi" w:hAnsiTheme="majorBidi" w:cs="David" w:hint="cs"/>
          <w:sz w:val="24"/>
          <w:szCs w:val="24"/>
          <w:rtl/>
        </w:rPr>
        <w:t>כיצד זה קשור לנושא שלנו?</w:t>
      </w:r>
    </w:p>
    <w:p w:rsidR="00B736FA" w:rsidRDefault="00B736FA" w:rsidP="00B736FA">
      <w:pPr>
        <w:bidi/>
        <w:rPr>
          <w:rFonts w:asciiTheme="majorBidi" w:hAnsiTheme="majorBidi" w:cs="David" w:hint="cs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עוד סרטים חביבים </w:t>
      </w:r>
      <w:r>
        <w:rPr>
          <w:rFonts w:asciiTheme="majorBidi" w:hAnsiTheme="majorBidi" w:cs="David"/>
          <w:sz w:val="24"/>
          <w:szCs w:val="24"/>
          <w:rtl/>
        </w:rPr>
        <w:t>–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להנאתכם:</w:t>
      </w:r>
    </w:p>
    <w:p w:rsidR="006967F9" w:rsidRDefault="00AE7163" w:rsidP="00B736FA">
      <w:pPr>
        <w:bidi/>
        <w:jc w:val="right"/>
        <w:rPr>
          <w:rFonts w:asciiTheme="majorBidi" w:hAnsiTheme="majorBidi" w:cs="David" w:hint="cs"/>
          <w:sz w:val="24"/>
          <w:szCs w:val="24"/>
          <w:rtl/>
        </w:rPr>
      </w:pPr>
      <w:hyperlink r:id="rId93" w:history="1">
        <w:r w:rsidRPr="00DA0F3B">
          <w:rPr>
            <w:rStyle w:val="Hyperlink"/>
            <w:rFonts w:asciiTheme="majorBidi" w:hAnsiTheme="majorBidi" w:cs="David"/>
            <w:sz w:val="24"/>
            <w:szCs w:val="24"/>
          </w:rPr>
          <w:t>https://www.youtube.com/watch?v=ohaI9yMZ8lc</w:t>
        </w:r>
      </w:hyperlink>
    </w:p>
    <w:p w:rsidR="00AE7163" w:rsidRDefault="00AE7163" w:rsidP="00B736FA">
      <w:pPr>
        <w:rPr>
          <w:rFonts w:asciiTheme="majorBidi" w:hAnsiTheme="majorBidi" w:cs="David" w:hint="cs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יוד במים ובפחמן ארבע כלורי, </w:t>
      </w:r>
      <w:proofErr w:type="spellStart"/>
      <w:r>
        <w:rPr>
          <w:rFonts w:asciiTheme="majorBidi" w:hAnsiTheme="majorBidi" w:cs="David" w:hint="cs"/>
          <w:sz w:val="24"/>
          <w:szCs w:val="24"/>
          <w:rtl/>
        </w:rPr>
        <w:t>כנל</w:t>
      </w:r>
      <w:proofErr w:type="spellEnd"/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="David" w:hint="cs"/>
          <w:sz w:val="24"/>
          <w:szCs w:val="24"/>
          <w:rtl/>
        </w:rPr>
        <w:t>קאלי</w:t>
      </w:r>
      <w:proofErr w:type="spellEnd"/>
    </w:p>
    <w:p w:rsidR="00AE7163" w:rsidRDefault="00AE7163" w:rsidP="00B736FA">
      <w:pPr>
        <w:rPr>
          <w:rFonts w:asciiTheme="majorBidi" w:hAnsiTheme="majorBidi" w:cs="David" w:hint="cs"/>
          <w:sz w:val="24"/>
          <w:szCs w:val="24"/>
          <w:rtl/>
        </w:rPr>
      </w:pPr>
      <w:hyperlink r:id="rId94" w:history="1">
        <w:r w:rsidRPr="00DA0F3B">
          <w:rPr>
            <w:rStyle w:val="Hyperlink"/>
            <w:rFonts w:asciiTheme="majorBidi" w:hAnsiTheme="majorBidi" w:cs="David"/>
            <w:sz w:val="24"/>
            <w:szCs w:val="24"/>
          </w:rPr>
          <w:t>https://www.youtube.com/watch?v=9FBpdaokLto</w:t>
        </w:r>
      </w:hyperlink>
    </w:p>
    <w:p w:rsidR="00AE7163" w:rsidRDefault="00AE7163" w:rsidP="00B736FA">
      <w:pPr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מלח, סוכר, גיר, עמילן, אבקת אפיה</w:t>
      </w:r>
    </w:p>
    <w:p w:rsidR="00AE7163" w:rsidRDefault="00AE7163" w:rsidP="00B736FA">
      <w:pPr>
        <w:bidi/>
        <w:jc w:val="right"/>
        <w:rPr>
          <w:rFonts w:asciiTheme="majorBidi" w:hAnsiTheme="majorBidi" w:cs="David"/>
          <w:b/>
          <w:bCs/>
          <w:color w:val="FF0000"/>
          <w:sz w:val="24"/>
          <w:szCs w:val="24"/>
        </w:rPr>
      </w:pPr>
      <w:hyperlink r:id="rId95" w:history="1">
        <w:r w:rsidRPr="00DA0F3B">
          <w:rPr>
            <w:rStyle w:val="Hyperlink"/>
            <w:rFonts w:asciiTheme="majorBidi" w:hAnsiTheme="majorBidi" w:cs="David"/>
            <w:b/>
            <w:bCs/>
            <w:sz w:val="24"/>
            <w:szCs w:val="24"/>
          </w:rPr>
          <w:t>https://www.youtube.com/watch?v=GdH577EJdtc</w:t>
        </w:r>
      </w:hyperlink>
    </w:p>
    <w:p w:rsidR="00AE7163" w:rsidRDefault="00F339AF" w:rsidP="00B736FA">
      <w:pPr>
        <w:rPr>
          <w:rFonts w:asciiTheme="majorBidi" w:hAnsiTheme="majorBidi" w:cs="David" w:hint="cs"/>
          <w:b/>
          <w:bCs/>
          <w:color w:val="FF0000"/>
          <w:sz w:val="24"/>
          <w:szCs w:val="24"/>
          <w:rtl/>
        </w:rPr>
      </w:pPr>
      <w:r w:rsidRPr="00B736FA">
        <w:rPr>
          <w:rFonts w:asciiTheme="majorBidi" w:hAnsiTheme="majorBidi" w:cs="David" w:hint="cs"/>
          <w:sz w:val="24"/>
          <w:szCs w:val="24"/>
          <w:rtl/>
        </w:rPr>
        <w:t>איך להכין סוכריות מייפל</w:t>
      </w:r>
    </w:p>
    <w:p w:rsidR="00B736FA" w:rsidRDefault="00B736FA">
      <w:pPr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/>
          <w:b/>
          <w:bCs/>
          <w:sz w:val="24"/>
          <w:szCs w:val="24"/>
          <w:rtl/>
        </w:rPr>
        <w:br w:type="page"/>
      </w:r>
    </w:p>
    <w:p w:rsidR="00092370" w:rsidRPr="001063EB" w:rsidRDefault="00092370" w:rsidP="000B0235">
      <w:p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lastRenderedPageBreak/>
        <w:t xml:space="preserve">פתרון </w:t>
      </w:r>
      <w:r w:rsidR="009453AF" w:rsidRPr="001063EB">
        <w:rPr>
          <w:rFonts w:asciiTheme="majorBidi" w:hAnsiTheme="majorBidi" w:cs="David"/>
          <w:b/>
          <w:bCs/>
          <w:sz w:val="24"/>
          <w:szCs w:val="24"/>
          <w:rtl/>
        </w:rPr>
        <w:t>שאלה</w:t>
      </w:r>
      <w:r w:rsidR="000B0235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16 בעמוד 7</w:t>
      </w: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 xml:space="preserve">לאיזה מהחומרים הנתונים טמפרטורת רתיחה גבוהה יותר? </w:t>
      </w:r>
      <w:r w:rsidRPr="001063EB">
        <w:rPr>
          <w:rFonts w:asciiTheme="majorBidi" w:hAnsiTheme="majorBidi" w:cs="David"/>
          <w:sz w:val="24"/>
          <w:szCs w:val="24"/>
          <w:u w:val="single"/>
          <w:rtl/>
        </w:rPr>
        <w:t>נמק</w:t>
      </w:r>
      <w:r w:rsidRPr="001063EB">
        <w:rPr>
          <w:rFonts w:asciiTheme="majorBidi" w:hAnsiTheme="majorBidi" w:cs="David"/>
          <w:sz w:val="24"/>
          <w:szCs w:val="24"/>
          <w:rtl/>
        </w:rPr>
        <w:t>.</w:t>
      </w: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>א.</w:t>
      </w:r>
      <w:r w:rsidRPr="001063EB">
        <w:rPr>
          <w:rFonts w:asciiTheme="majorBidi" w:hAnsiTheme="majorBidi" w:cs="David"/>
          <w:sz w:val="24"/>
          <w:szCs w:val="24"/>
          <w:rtl/>
        </w:rPr>
        <w:tab/>
      </w:r>
      <w:r w:rsidRPr="001063EB">
        <w:rPr>
          <w:rFonts w:asciiTheme="majorBidi" w:hAnsiTheme="majorBidi" w:cs="David"/>
          <w:b/>
          <w:bCs/>
          <w:sz w:val="24"/>
          <w:szCs w:val="24"/>
        </w:rPr>
        <w:t>NH</w:t>
      </w:r>
      <w:r w:rsidRPr="001063EB">
        <w:rPr>
          <w:rFonts w:asciiTheme="majorBidi" w:hAnsiTheme="majorBidi" w:cs="David"/>
          <w:b/>
          <w:bCs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 </w:t>
      </w:r>
      <w:r w:rsidR="00515994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proofErr w:type="gramStart"/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או  </w:t>
      </w:r>
      <w:r w:rsidRPr="001063EB">
        <w:rPr>
          <w:rFonts w:asciiTheme="majorBidi" w:hAnsiTheme="majorBidi" w:cs="David"/>
          <w:b/>
          <w:bCs/>
          <w:sz w:val="24"/>
          <w:szCs w:val="24"/>
        </w:rPr>
        <w:t>PH</w:t>
      </w:r>
      <w:r w:rsidRPr="001063EB">
        <w:rPr>
          <w:rFonts w:asciiTheme="majorBidi" w:hAnsiTheme="majorBidi" w:cs="David"/>
          <w:b/>
          <w:bCs/>
          <w:sz w:val="24"/>
          <w:szCs w:val="24"/>
          <w:vertAlign w:val="subscript"/>
        </w:rPr>
        <w:t>3</w:t>
      </w:r>
      <w:proofErr w:type="gramEnd"/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3544"/>
        <w:gridCol w:w="4077"/>
      </w:tblGrid>
      <w:tr w:rsidR="00092370" w:rsidRPr="001063EB" w:rsidTr="000B1C1D">
        <w:tc>
          <w:tcPr>
            <w:tcW w:w="498" w:type="dxa"/>
          </w:tcPr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1</w:t>
            </w:r>
          </w:p>
        </w:tc>
        <w:tc>
          <w:tcPr>
            <w:tcW w:w="3544" w:type="dxa"/>
            <w:vAlign w:val="center"/>
          </w:tcPr>
          <w:p w:rsidR="00092370" w:rsidRPr="001063EB" w:rsidRDefault="000B1C1D" w:rsidP="000B1C1D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הגדרת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סוג החומרים</w:t>
            </w:r>
          </w:p>
        </w:tc>
        <w:tc>
          <w:tcPr>
            <w:tcW w:w="4077" w:type="dxa"/>
          </w:tcPr>
          <w:p w:rsidR="00092370" w:rsidRPr="001063EB" w:rsidRDefault="001063EB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שניהם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>מולקולריים</w:t>
            </w:r>
          </w:p>
        </w:tc>
      </w:tr>
      <w:tr w:rsidR="00092370" w:rsidRPr="001063EB" w:rsidTr="000B1C1D">
        <w:tc>
          <w:tcPr>
            <w:tcW w:w="498" w:type="dxa"/>
          </w:tcPr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2</w:t>
            </w:r>
          </w:p>
        </w:tc>
        <w:tc>
          <w:tcPr>
            <w:tcW w:w="3544" w:type="dxa"/>
            <w:vAlign w:val="center"/>
          </w:tcPr>
          <w:p w:rsidR="00092370" w:rsidRPr="001063EB" w:rsidRDefault="000B1C1D" w:rsidP="000B1C1D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הגדרת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סוג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הקשרים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br/>
              <w:t>הבינ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>מולקולריים</w:t>
            </w:r>
          </w:p>
        </w:tc>
        <w:tc>
          <w:tcPr>
            <w:tcW w:w="4077" w:type="dxa"/>
          </w:tcPr>
          <w:p w:rsidR="00092370" w:rsidRPr="001063EB" w:rsidRDefault="00092370" w:rsidP="001063E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ב</w:t>
            </w:r>
            <w:r w:rsidR="000D7299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ין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מולקולות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NH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3(l)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יש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קשרי מימן</w:t>
            </w:r>
            <w:r w:rsidR="001063EB"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         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ב</w:t>
            </w:r>
            <w:r w:rsidR="000D7299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ין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מולקולות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PH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3(l)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>יש אינטרא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ק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>ציות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br/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ון-דר-ואלס</w:t>
            </w:r>
          </w:p>
        </w:tc>
      </w:tr>
      <w:tr w:rsidR="00092370" w:rsidRPr="001063EB" w:rsidTr="000B1C1D">
        <w:tc>
          <w:tcPr>
            <w:tcW w:w="498" w:type="dxa"/>
          </w:tcPr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3</w:t>
            </w:r>
          </w:p>
        </w:tc>
        <w:tc>
          <w:tcPr>
            <w:tcW w:w="3544" w:type="dxa"/>
            <w:vAlign w:val="center"/>
          </w:tcPr>
          <w:p w:rsidR="00092370" w:rsidRPr="001063EB" w:rsidRDefault="00515994" w:rsidP="000B1C1D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גודל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>יחסי של הענן האלקטרוני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>.</w:t>
            </w:r>
          </w:p>
        </w:tc>
        <w:tc>
          <w:tcPr>
            <w:tcW w:w="4077" w:type="dxa"/>
          </w:tcPr>
          <w:p w:rsidR="00092370" w:rsidRPr="001063EB" w:rsidRDefault="000D7299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ל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PH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יש ענן אלקטרוני גדול יותר מאשר ל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מולקולות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NH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</w:p>
        </w:tc>
      </w:tr>
      <w:tr w:rsidR="00092370" w:rsidRPr="001063EB" w:rsidTr="000B1C1D">
        <w:tc>
          <w:tcPr>
            <w:tcW w:w="498" w:type="dxa"/>
          </w:tcPr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4</w:t>
            </w:r>
          </w:p>
        </w:tc>
        <w:tc>
          <w:tcPr>
            <w:tcW w:w="3544" w:type="dxa"/>
            <w:vAlign w:val="center"/>
          </w:tcPr>
          <w:p w:rsidR="00092370" w:rsidRPr="001063EB" w:rsidRDefault="00515994" w:rsidP="000B1C1D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חוזק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יחסי של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>הקשרים</w:t>
            </w:r>
          </w:p>
          <w:p w:rsidR="00092370" w:rsidRPr="001063EB" w:rsidRDefault="00092370" w:rsidP="000B1C1D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</w:t>
            </w:r>
          </w:p>
        </w:tc>
        <w:tc>
          <w:tcPr>
            <w:tcW w:w="4077" w:type="dxa"/>
          </w:tcPr>
          <w:p w:rsidR="00092370" w:rsidRPr="001063EB" w:rsidRDefault="000B1C1D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למרות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שלמולקולות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PH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יש ענן אלקטרוני גדול יותר מאשר למולקולות </w:t>
            </w:r>
            <w:r w:rsidR="001063EB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NH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="001063EB" w:rsidRPr="001063EB">
              <w:rPr>
                <w:rFonts w:asciiTheme="majorBidi" w:hAnsiTheme="majorBidi" w:cs="David"/>
                <w:sz w:val="24"/>
                <w:szCs w:val="24"/>
                <w:vertAlign w:val="subscript"/>
                <w:rtl/>
              </w:rPr>
              <w:t xml:space="preserve">   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-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  <w:rtl/>
              </w:rPr>
              <w:t xml:space="preserve">  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  <w:rtl/>
              </w:rPr>
              <w:br/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קשרי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מימן 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>בין מולקולות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NH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3(l)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חזקים יותר 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>מאינטראקציות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ון-דר-ואלס 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בין מולקולות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PH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3(l)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. </w:t>
            </w:r>
          </w:p>
        </w:tc>
      </w:tr>
      <w:tr w:rsidR="00092370" w:rsidRPr="001063EB" w:rsidTr="000B1C1D">
        <w:tc>
          <w:tcPr>
            <w:tcW w:w="498" w:type="dxa"/>
            <w:tcBorders>
              <w:bottom w:val="single" w:sz="18" w:space="0" w:color="auto"/>
            </w:tcBorders>
          </w:tcPr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5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092370" w:rsidRPr="001063EB" w:rsidRDefault="00092370" w:rsidP="000B1C1D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הקשר בין חוזק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הקשרים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           הבינ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מולקולריים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לאנרגיה שיש להשקיע כדי לנתק אתם</w:t>
            </w:r>
          </w:p>
        </w:tc>
        <w:tc>
          <w:tcPr>
            <w:tcW w:w="4077" w:type="dxa"/>
            <w:tcBorders>
              <w:bottom w:val="single" w:sz="18" w:space="0" w:color="auto"/>
            </w:tcBorders>
          </w:tcPr>
          <w:p w:rsidR="00092370" w:rsidRPr="001063EB" w:rsidRDefault="00092370" w:rsidP="000B1C1D">
            <w:pPr>
              <w:pStyle w:val="a4"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ככל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שהקשרים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בין-מולקולריים חזקים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יותר 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>נדרשת אנרגיה גדולה יותר כדי לפרקם.</w:t>
            </w:r>
          </w:p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092370" w:rsidRPr="001063EB" w:rsidTr="00515994">
        <w:trPr>
          <w:cantSplit/>
        </w:trPr>
        <w:tc>
          <w:tcPr>
            <w:tcW w:w="4042" w:type="dxa"/>
            <w:gridSpan w:val="2"/>
            <w:tcBorders>
              <w:top w:val="single" w:sz="18" w:space="0" w:color="auto"/>
            </w:tcBorders>
          </w:tcPr>
          <w:p w:rsidR="00092370" w:rsidRPr="001063EB" w:rsidRDefault="00515994" w:rsidP="001063EB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מסקנה</w:t>
            </w:r>
          </w:p>
        </w:tc>
        <w:tc>
          <w:tcPr>
            <w:tcW w:w="4077" w:type="dxa"/>
            <w:tcBorders>
              <w:top w:val="single" w:sz="18" w:space="0" w:color="auto"/>
            </w:tcBorders>
          </w:tcPr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טמפרטורת הרתיחה של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NH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גבוהה מזו של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PH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</w:p>
        </w:tc>
      </w:tr>
    </w:tbl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p w:rsidR="000B1C1D" w:rsidRPr="001063EB" w:rsidRDefault="000B1C1D">
      <w:pPr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 w:type="page"/>
      </w:r>
    </w:p>
    <w:p w:rsidR="00092370" w:rsidRPr="001063EB" w:rsidRDefault="00092370" w:rsidP="00257A5C">
      <w:p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lastRenderedPageBreak/>
        <w:t>ב.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ab/>
      </w:r>
      <w:proofErr w:type="gramStart"/>
      <w:r w:rsidRPr="001063EB">
        <w:rPr>
          <w:rFonts w:asciiTheme="majorBidi" w:hAnsiTheme="majorBidi" w:cs="David"/>
          <w:b/>
          <w:bCs/>
          <w:sz w:val="24"/>
          <w:szCs w:val="24"/>
        </w:rPr>
        <w:t>C</w:t>
      </w:r>
      <w:r w:rsidRPr="001063EB">
        <w:rPr>
          <w:rFonts w:asciiTheme="majorBidi" w:hAnsiTheme="majorBidi" w:cs="David"/>
          <w:b/>
          <w:bCs/>
          <w:sz w:val="24"/>
          <w:szCs w:val="24"/>
          <w:vertAlign w:val="subscript"/>
        </w:rPr>
        <w:t>4</w:t>
      </w:r>
      <w:r w:rsidRPr="001063EB">
        <w:rPr>
          <w:rFonts w:asciiTheme="majorBidi" w:hAnsiTheme="majorBidi" w:cs="David"/>
          <w:b/>
          <w:bCs/>
          <w:sz w:val="24"/>
          <w:szCs w:val="24"/>
        </w:rPr>
        <w:t>H</w:t>
      </w:r>
      <w:r w:rsidRPr="001063EB">
        <w:rPr>
          <w:rFonts w:asciiTheme="majorBidi" w:hAnsiTheme="majorBidi" w:cs="David"/>
          <w:b/>
          <w:bCs/>
          <w:sz w:val="24"/>
          <w:szCs w:val="24"/>
          <w:vertAlign w:val="subscript"/>
        </w:rPr>
        <w:t>10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 או</w:t>
      </w:r>
      <w:proofErr w:type="gramEnd"/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 </w:t>
      </w:r>
      <w:r w:rsidRPr="001063EB">
        <w:rPr>
          <w:rFonts w:asciiTheme="majorBidi" w:hAnsiTheme="majorBidi" w:cs="David"/>
          <w:b/>
          <w:bCs/>
          <w:sz w:val="24"/>
          <w:szCs w:val="24"/>
        </w:rPr>
        <w:t>N</w:t>
      </w:r>
      <w:r w:rsidRPr="001063EB">
        <w:rPr>
          <w:rFonts w:asciiTheme="majorBidi" w:hAnsiTheme="majorBidi" w:cs="David"/>
          <w:b/>
          <w:bCs/>
          <w:sz w:val="24"/>
          <w:szCs w:val="24"/>
          <w:vertAlign w:val="subscript"/>
        </w:rPr>
        <w:t>2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?</w:t>
      </w: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3544"/>
        <w:gridCol w:w="4077"/>
      </w:tblGrid>
      <w:tr w:rsidR="000B1C1D" w:rsidRPr="001063EB" w:rsidTr="007517CB">
        <w:tc>
          <w:tcPr>
            <w:tcW w:w="901" w:type="dxa"/>
          </w:tcPr>
          <w:p w:rsidR="000B1C1D" w:rsidRPr="001063EB" w:rsidRDefault="000B1C1D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1</w:t>
            </w:r>
          </w:p>
        </w:tc>
        <w:tc>
          <w:tcPr>
            <w:tcW w:w="3544" w:type="dxa"/>
            <w:vAlign w:val="center"/>
          </w:tcPr>
          <w:p w:rsidR="000B1C1D" w:rsidRPr="001063EB" w:rsidRDefault="000B1C1D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הגדרת סוג החומרים</w:t>
            </w:r>
          </w:p>
        </w:tc>
        <w:tc>
          <w:tcPr>
            <w:tcW w:w="4077" w:type="dxa"/>
          </w:tcPr>
          <w:p w:rsidR="000B1C1D" w:rsidRPr="001063EB" w:rsidRDefault="001063EB" w:rsidP="00515994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שניהם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>מולקולריים</w:t>
            </w:r>
          </w:p>
        </w:tc>
      </w:tr>
      <w:tr w:rsidR="000B1C1D" w:rsidRPr="001063EB" w:rsidTr="007517CB">
        <w:tc>
          <w:tcPr>
            <w:tcW w:w="901" w:type="dxa"/>
          </w:tcPr>
          <w:p w:rsidR="000B1C1D" w:rsidRPr="001063EB" w:rsidRDefault="000B1C1D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2</w:t>
            </w:r>
          </w:p>
        </w:tc>
        <w:tc>
          <w:tcPr>
            <w:tcW w:w="3544" w:type="dxa"/>
            <w:vAlign w:val="center"/>
          </w:tcPr>
          <w:p w:rsidR="000B1C1D" w:rsidRPr="001063EB" w:rsidRDefault="000B1C1D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הגדרת סוג הקשרים 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br/>
              <w:t>הבינמולקולריים</w:t>
            </w:r>
          </w:p>
        </w:tc>
        <w:tc>
          <w:tcPr>
            <w:tcW w:w="4077" w:type="dxa"/>
          </w:tcPr>
          <w:p w:rsidR="000B1C1D" w:rsidRPr="001063EB" w:rsidRDefault="000B1C1D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בין המולקולות של שניהם יש אינטראקציות ון-דר-ואלס</w:t>
            </w:r>
          </w:p>
        </w:tc>
      </w:tr>
      <w:tr w:rsidR="00092370" w:rsidRPr="001063EB" w:rsidTr="009453AF">
        <w:tc>
          <w:tcPr>
            <w:tcW w:w="901" w:type="dxa"/>
          </w:tcPr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3</w:t>
            </w:r>
          </w:p>
        </w:tc>
        <w:tc>
          <w:tcPr>
            <w:tcW w:w="3544" w:type="dxa"/>
          </w:tcPr>
          <w:p w:rsidR="00092370" w:rsidRPr="001063EB" w:rsidRDefault="00515994" w:rsidP="000B1C1D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הגודל היחסי של הענן האלקטרוני.</w:t>
            </w:r>
          </w:p>
        </w:tc>
        <w:tc>
          <w:tcPr>
            <w:tcW w:w="4077" w:type="dxa"/>
          </w:tcPr>
          <w:p w:rsidR="00092370" w:rsidRPr="001063EB" w:rsidRDefault="00515994" w:rsidP="00257A5C">
            <w:pPr>
              <w:bidi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למולקולות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של 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4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10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יש ענן אלקטרוני גדול יותר מאשר למולקולות 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N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</w:p>
        </w:tc>
      </w:tr>
      <w:tr w:rsidR="00092370" w:rsidRPr="001063EB" w:rsidTr="009453AF">
        <w:tc>
          <w:tcPr>
            <w:tcW w:w="901" w:type="dxa"/>
          </w:tcPr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4</w:t>
            </w:r>
          </w:p>
        </w:tc>
        <w:tc>
          <w:tcPr>
            <w:tcW w:w="3544" w:type="dxa"/>
          </w:tcPr>
          <w:p w:rsidR="00092370" w:rsidRPr="001063EB" w:rsidRDefault="006374EA" w:rsidP="000B1C1D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>קוטביות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 של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המולקולות   </w:t>
            </w:r>
          </w:p>
        </w:tc>
        <w:tc>
          <w:tcPr>
            <w:tcW w:w="4077" w:type="dxa"/>
          </w:tcPr>
          <w:p w:rsidR="00092370" w:rsidRPr="001063EB" w:rsidRDefault="000B1C1D" w:rsidP="000B1C1D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המולקולות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של שני החומרים הן בעלות דו-קוטב רגעי</w:t>
            </w:r>
          </w:p>
        </w:tc>
      </w:tr>
      <w:tr w:rsidR="00092370" w:rsidRPr="001063EB" w:rsidTr="009453AF">
        <w:tc>
          <w:tcPr>
            <w:tcW w:w="901" w:type="dxa"/>
          </w:tcPr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5</w:t>
            </w:r>
          </w:p>
        </w:tc>
        <w:tc>
          <w:tcPr>
            <w:tcW w:w="3544" w:type="dxa"/>
          </w:tcPr>
          <w:p w:rsidR="000B1C1D" w:rsidRPr="001063EB" w:rsidRDefault="000B1C1D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החוזק היחסי של הקשרים</w:t>
            </w:r>
          </w:p>
          <w:p w:rsidR="00092370" w:rsidRPr="001063EB" w:rsidRDefault="000B1C1D" w:rsidP="000B1C1D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</w:t>
            </w:r>
          </w:p>
        </w:tc>
        <w:tc>
          <w:tcPr>
            <w:tcW w:w="4077" w:type="dxa"/>
          </w:tcPr>
          <w:p w:rsidR="00092370" w:rsidRPr="001063EB" w:rsidRDefault="00092370" w:rsidP="000B1C1D">
            <w:pPr>
              <w:jc w:val="right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ככל ש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>ל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>יש ענן אלקטרונים גדול יותר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כך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אינטראקציות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ון-דר-ואלס בין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חזקים יותר     </w:t>
            </w:r>
          </w:p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</w:p>
        </w:tc>
      </w:tr>
      <w:tr w:rsidR="00092370" w:rsidRPr="001063EB" w:rsidTr="009453AF">
        <w:tc>
          <w:tcPr>
            <w:tcW w:w="901" w:type="dxa"/>
            <w:tcBorders>
              <w:bottom w:val="single" w:sz="18" w:space="0" w:color="auto"/>
            </w:tcBorders>
          </w:tcPr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6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092370" w:rsidRPr="001063EB" w:rsidRDefault="00092370" w:rsidP="001063E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הקשר בין חוזק </w:t>
            </w:r>
            <w:r w:rsidR="001063EB">
              <w:rPr>
                <w:rFonts w:asciiTheme="majorBidi" w:hAnsiTheme="majorBidi" w:cs="David" w:hint="cs"/>
                <w:sz w:val="24"/>
                <w:szCs w:val="24"/>
                <w:rtl/>
              </w:rPr>
              <w:t>הקשרים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</w:p>
          <w:p w:rsidR="00092370" w:rsidRPr="001063EB" w:rsidRDefault="00092370" w:rsidP="000B1C1D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 לטמפרטורת הרתיחה של החומר</w:t>
            </w:r>
          </w:p>
        </w:tc>
        <w:tc>
          <w:tcPr>
            <w:tcW w:w="4077" w:type="dxa"/>
            <w:tcBorders>
              <w:bottom w:val="single" w:sz="18" w:space="0" w:color="auto"/>
            </w:tcBorders>
          </w:tcPr>
          <w:p w:rsidR="000B1C1D" w:rsidRPr="001063EB" w:rsidRDefault="000B1C1D" w:rsidP="000B1C1D">
            <w:pPr>
              <w:pStyle w:val="a4"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ככל שהקשרים הבין-מולקולריים חזקים יותר נדרשת אנרגיה גדולה יותר כדי לפרקם.</w:t>
            </w:r>
          </w:p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092370" w:rsidRPr="001063EB" w:rsidTr="009453AF">
        <w:trPr>
          <w:cantSplit/>
        </w:trPr>
        <w:tc>
          <w:tcPr>
            <w:tcW w:w="4445" w:type="dxa"/>
            <w:gridSpan w:val="2"/>
            <w:tcBorders>
              <w:top w:val="single" w:sz="18" w:space="0" w:color="auto"/>
            </w:tcBorders>
          </w:tcPr>
          <w:p w:rsidR="00092370" w:rsidRPr="001063EB" w:rsidRDefault="00092370" w:rsidP="000B1C1D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         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>מסקנה</w:t>
            </w:r>
          </w:p>
        </w:tc>
        <w:tc>
          <w:tcPr>
            <w:tcW w:w="4077" w:type="dxa"/>
            <w:tcBorders>
              <w:top w:val="single" w:sz="18" w:space="0" w:color="auto"/>
            </w:tcBorders>
          </w:tcPr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טמפרטורת הרתיחה של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4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10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גבוהה מזו של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N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</w:p>
        </w:tc>
      </w:tr>
    </w:tbl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p w:rsidR="001063EB" w:rsidRPr="001063EB" w:rsidRDefault="001063EB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/>
      </w:r>
      <w:r w:rsidRPr="001063EB">
        <w:rPr>
          <w:rFonts w:asciiTheme="majorBidi" w:hAnsiTheme="majorBidi" w:cs="David"/>
          <w:sz w:val="24"/>
          <w:szCs w:val="24"/>
          <w:rtl/>
        </w:rPr>
        <w:br/>
      </w:r>
    </w:p>
    <w:p w:rsidR="001063EB" w:rsidRPr="001063EB" w:rsidRDefault="001063EB">
      <w:pPr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 w:type="page"/>
      </w: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lastRenderedPageBreak/>
        <w:t>ג.</w:t>
      </w:r>
      <w:r w:rsidRPr="001063EB">
        <w:rPr>
          <w:rFonts w:asciiTheme="majorBidi" w:hAnsiTheme="majorBidi" w:cs="David"/>
          <w:sz w:val="24"/>
          <w:szCs w:val="24"/>
          <w:rtl/>
        </w:rPr>
        <w:tab/>
      </w:r>
      <w:r w:rsidRPr="001063EB">
        <w:rPr>
          <w:rFonts w:asciiTheme="majorBidi" w:hAnsiTheme="majorBidi" w:cs="David"/>
          <w:sz w:val="24"/>
          <w:szCs w:val="24"/>
        </w:rPr>
        <w:t>C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</w:rPr>
        <w:t>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8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</w:t>
      </w:r>
      <w:r w:rsidR="001063E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</w:t>
      </w:r>
      <w:proofErr w:type="gramStart"/>
      <w:r w:rsidRPr="001063EB">
        <w:rPr>
          <w:rFonts w:asciiTheme="majorBidi" w:hAnsiTheme="majorBidi" w:cs="David"/>
          <w:sz w:val="24"/>
          <w:szCs w:val="24"/>
          <w:rtl/>
        </w:rPr>
        <w:t xml:space="preserve">או  </w:t>
      </w:r>
      <w:r w:rsidRPr="001063EB">
        <w:rPr>
          <w:rFonts w:asciiTheme="majorBidi" w:hAnsiTheme="majorBidi" w:cs="David"/>
          <w:sz w:val="24"/>
          <w:szCs w:val="24"/>
        </w:rPr>
        <w:t>CH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</w:rPr>
        <w:t>OCH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proofErr w:type="gramEnd"/>
      <w:r w:rsidRPr="001063EB">
        <w:rPr>
          <w:rFonts w:asciiTheme="majorBidi" w:hAnsiTheme="majorBidi" w:cs="David"/>
          <w:sz w:val="24"/>
          <w:szCs w:val="24"/>
          <w:rtl/>
        </w:rPr>
        <w:t xml:space="preserve"> ?</w:t>
      </w: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3402"/>
        <w:gridCol w:w="4395"/>
      </w:tblGrid>
      <w:tr w:rsidR="000B1C1D" w:rsidRPr="001063EB" w:rsidTr="001063EB">
        <w:tc>
          <w:tcPr>
            <w:tcW w:w="901" w:type="dxa"/>
          </w:tcPr>
          <w:p w:rsidR="000B1C1D" w:rsidRPr="001063EB" w:rsidRDefault="000B1C1D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0B1C1D" w:rsidRPr="001063EB" w:rsidRDefault="000B1C1D" w:rsidP="001063E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הגדרת סוג החומרים</w:t>
            </w:r>
          </w:p>
        </w:tc>
        <w:tc>
          <w:tcPr>
            <w:tcW w:w="4395" w:type="dxa"/>
          </w:tcPr>
          <w:p w:rsidR="000B1C1D" w:rsidRPr="001063EB" w:rsidRDefault="000B1C1D" w:rsidP="001063E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שניהם מולקולריים</w:t>
            </w:r>
          </w:p>
        </w:tc>
      </w:tr>
      <w:tr w:rsidR="000B1C1D" w:rsidRPr="001063EB" w:rsidTr="001063EB">
        <w:tc>
          <w:tcPr>
            <w:tcW w:w="901" w:type="dxa"/>
          </w:tcPr>
          <w:p w:rsidR="000B1C1D" w:rsidRPr="001063EB" w:rsidRDefault="000B1C1D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0B1C1D" w:rsidRPr="001063EB" w:rsidRDefault="000B1C1D" w:rsidP="001063E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הגדרת סוג הקשרים 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br/>
              <w:t>הבינמולקולריים</w:t>
            </w:r>
          </w:p>
        </w:tc>
        <w:tc>
          <w:tcPr>
            <w:tcW w:w="4395" w:type="dxa"/>
          </w:tcPr>
          <w:p w:rsidR="000B1C1D" w:rsidRPr="001063EB" w:rsidRDefault="000B1C1D" w:rsidP="001063E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בין המולקולות של שניהם יש אינטראקציות ון-דר-ואלס</w:t>
            </w:r>
          </w:p>
        </w:tc>
      </w:tr>
      <w:tr w:rsidR="000B1C1D" w:rsidRPr="001063EB" w:rsidTr="001063EB">
        <w:tc>
          <w:tcPr>
            <w:tcW w:w="901" w:type="dxa"/>
          </w:tcPr>
          <w:p w:rsidR="000B1C1D" w:rsidRPr="001063EB" w:rsidRDefault="000B1C1D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0B1C1D" w:rsidRPr="001063EB" w:rsidRDefault="000B1C1D" w:rsidP="001063E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הגודל היחסי של הענן האלקטרוני.</w:t>
            </w:r>
          </w:p>
        </w:tc>
        <w:tc>
          <w:tcPr>
            <w:tcW w:w="4395" w:type="dxa"/>
          </w:tcPr>
          <w:p w:rsidR="000B1C1D" w:rsidRPr="001063EB" w:rsidRDefault="000B1C1D" w:rsidP="001063EB">
            <w:pPr>
              <w:bidi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גודל </w:t>
            </w:r>
            <w:r w:rsidR="001063EB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ענן האלקטרונים של שתי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המולקולות של שני החומרים דומה</w:t>
            </w:r>
          </w:p>
        </w:tc>
      </w:tr>
      <w:tr w:rsidR="00092370" w:rsidRPr="001063EB" w:rsidTr="001063EB">
        <w:tc>
          <w:tcPr>
            <w:tcW w:w="901" w:type="dxa"/>
          </w:tcPr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</w:tcPr>
          <w:p w:rsidR="00092370" w:rsidRPr="001063EB" w:rsidRDefault="006374EA" w:rsidP="001063E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קוטביות של המולקולות   </w:t>
            </w:r>
          </w:p>
        </w:tc>
        <w:tc>
          <w:tcPr>
            <w:tcW w:w="4395" w:type="dxa"/>
          </w:tcPr>
          <w:p w:rsidR="00092370" w:rsidRPr="001063EB" w:rsidRDefault="001063EB" w:rsidP="001063EB">
            <w:pPr>
              <w:bidi/>
              <w:ind w:right="-142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ל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של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8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יש דו-קוטב רגעי</w:t>
            </w:r>
          </w:p>
          <w:p w:rsidR="00092370" w:rsidRPr="001063EB" w:rsidRDefault="001063EB" w:rsidP="001063E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ל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של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OCH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יש דו-קוטב קבוע</w:t>
            </w:r>
          </w:p>
        </w:tc>
      </w:tr>
      <w:tr w:rsidR="001063EB" w:rsidRPr="001063EB" w:rsidTr="001063EB">
        <w:tc>
          <w:tcPr>
            <w:tcW w:w="901" w:type="dxa"/>
          </w:tcPr>
          <w:p w:rsidR="001063EB" w:rsidRPr="001063EB" w:rsidRDefault="001063EB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1063EB" w:rsidRPr="001063EB" w:rsidRDefault="001063EB" w:rsidP="001063E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החוזק היחסי של הקשרים</w:t>
            </w:r>
          </w:p>
          <w:p w:rsidR="001063EB" w:rsidRPr="001063EB" w:rsidRDefault="001063EB" w:rsidP="001063E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</w:t>
            </w:r>
          </w:p>
        </w:tc>
        <w:tc>
          <w:tcPr>
            <w:tcW w:w="4395" w:type="dxa"/>
          </w:tcPr>
          <w:p w:rsidR="001063EB" w:rsidRPr="001063EB" w:rsidRDefault="001063EB" w:rsidP="007F486D">
            <w:pPr>
              <w:bidi/>
              <w:ind w:right="-284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אם 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>ל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החומר 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>יש דו-קוטב קבוע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>אינטראקציות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ון-דר-ואלס בין המולקולות 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חזקות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יותר  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>מאשר חומר שיש למולקולות שלו דו-קוטב רגעי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 </w:t>
            </w:r>
          </w:p>
        </w:tc>
      </w:tr>
      <w:tr w:rsidR="001063EB" w:rsidRPr="001063EB" w:rsidTr="001063EB">
        <w:tc>
          <w:tcPr>
            <w:tcW w:w="901" w:type="dxa"/>
            <w:tcBorders>
              <w:bottom w:val="single" w:sz="18" w:space="0" w:color="auto"/>
            </w:tcBorders>
          </w:tcPr>
          <w:p w:rsidR="001063EB" w:rsidRPr="001063EB" w:rsidRDefault="001063EB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6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1063EB" w:rsidRPr="001063EB" w:rsidRDefault="001063EB" w:rsidP="001063E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הקשר בין חוזק 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הקשרים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</w:p>
          <w:p w:rsidR="001063EB" w:rsidRPr="001063EB" w:rsidRDefault="001063EB" w:rsidP="001063E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 לטמפרטורת הרתיחה של החומר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1063EB" w:rsidRPr="001063EB" w:rsidRDefault="001063EB" w:rsidP="001063E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ככל שהקשרים הבין-מולקולריים חזקים יותר נדרשת אנרגיה גדולה יותר כדי לפרקם.</w:t>
            </w:r>
          </w:p>
        </w:tc>
      </w:tr>
      <w:tr w:rsidR="00092370" w:rsidRPr="001063EB" w:rsidTr="001063EB">
        <w:trPr>
          <w:cantSplit/>
        </w:trPr>
        <w:tc>
          <w:tcPr>
            <w:tcW w:w="4303" w:type="dxa"/>
            <w:gridSpan w:val="2"/>
            <w:tcBorders>
              <w:top w:val="single" w:sz="18" w:space="0" w:color="auto"/>
            </w:tcBorders>
          </w:tcPr>
          <w:p w:rsidR="00092370" w:rsidRPr="001063EB" w:rsidRDefault="00092370" w:rsidP="001063E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          </w:t>
            </w:r>
            <w:r w:rsidR="001063EB">
              <w:rPr>
                <w:rFonts w:asciiTheme="majorBidi" w:hAnsiTheme="majorBidi" w:cs="David" w:hint="cs"/>
                <w:sz w:val="24"/>
                <w:szCs w:val="24"/>
                <w:rtl/>
              </w:rPr>
              <w:t>מסקנה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092370" w:rsidRPr="001063EB" w:rsidRDefault="00092370" w:rsidP="001063E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טמפרטורת הרתיחה של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OCH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  <w:rtl/>
              </w:rPr>
              <w:t xml:space="preserve"> 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גבוהה מזו של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8</w:t>
            </w:r>
          </w:p>
        </w:tc>
      </w:tr>
    </w:tbl>
    <w:p w:rsidR="006B381C" w:rsidRPr="001063EB" w:rsidRDefault="006B381C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p w:rsidR="000B0235" w:rsidRPr="001063EB" w:rsidRDefault="000B0235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/>
      </w:r>
    </w:p>
    <w:p w:rsidR="000B0235" w:rsidRPr="001063EB" w:rsidRDefault="000B0235">
      <w:pPr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 w:type="page"/>
      </w:r>
    </w:p>
    <w:p w:rsidR="006374EA" w:rsidRPr="006374EA" w:rsidRDefault="006374EA" w:rsidP="006374E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lastRenderedPageBreak/>
        <w:t xml:space="preserve">ד.         </w:t>
      </w:r>
      <w:r>
        <w:rPr>
          <w:rFonts w:asciiTheme="majorBidi" w:hAnsiTheme="majorBidi" w:cs="David" w:hint="cs"/>
          <w:noProof/>
          <w:sz w:val="24"/>
          <w:szCs w:val="24"/>
        </w:rPr>
        <w:drawing>
          <wp:inline distT="0" distB="0" distL="0" distR="0">
            <wp:extent cx="1304925" cy="352425"/>
            <wp:effectExtent l="19050" t="0" r="9525" b="0"/>
            <wp:docPr id="4" name="תמונה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David" w:hint="cs"/>
          <w:sz w:val="24"/>
          <w:szCs w:val="24"/>
          <w:rtl/>
        </w:rPr>
        <w:t xml:space="preserve">או  </w:t>
      </w:r>
      <w:r>
        <w:rPr>
          <w:rFonts w:asciiTheme="majorBidi" w:hAnsiTheme="majorBidi" w:cs="David" w:hint="cs"/>
          <w:noProof/>
          <w:sz w:val="24"/>
          <w:szCs w:val="24"/>
        </w:rPr>
        <w:drawing>
          <wp:inline distT="0" distB="0" distL="0" distR="0">
            <wp:extent cx="952500" cy="600075"/>
            <wp:effectExtent l="19050" t="0" r="0" b="0"/>
            <wp:docPr id="5" name="תמונה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3402"/>
        <w:gridCol w:w="4395"/>
      </w:tblGrid>
      <w:tr w:rsidR="006374EA" w:rsidRPr="001063EB" w:rsidTr="007517CB">
        <w:tc>
          <w:tcPr>
            <w:tcW w:w="901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6374EA" w:rsidRPr="001063EB" w:rsidRDefault="006374EA" w:rsidP="007517C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הגדרת סוג החומרים</w:t>
            </w:r>
          </w:p>
        </w:tc>
        <w:tc>
          <w:tcPr>
            <w:tcW w:w="4395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שניהם מולקולריים</w:t>
            </w:r>
          </w:p>
        </w:tc>
      </w:tr>
      <w:tr w:rsidR="006374EA" w:rsidRPr="001063EB" w:rsidTr="007517CB">
        <w:tc>
          <w:tcPr>
            <w:tcW w:w="901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6374EA" w:rsidRPr="001063EB" w:rsidRDefault="006374EA" w:rsidP="007517C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הגדרת סוג הקשרים 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br/>
              <w:t>הבינמולקולריים</w:t>
            </w:r>
          </w:p>
        </w:tc>
        <w:tc>
          <w:tcPr>
            <w:tcW w:w="4395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בין המולקולות של שניהם יש אינטראקציות ון-דר-ואלס</w:t>
            </w:r>
          </w:p>
        </w:tc>
      </w:tr>
      <w:tr w:rsidR="006374EA" w:rsidRPr="001063EB" w:rsidTr="007517CB">
        <w:tc>
          <w:tcPr>
            <w:tcW w:w="901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הגודל היחסי של הענן האלקטרוני.</w:t>
            </w:r>
          </w:p>
        </w:tc>
        <w:tc>
          <w:tcPr>
            <w:tcW w:w="4395" w:type="dxa"/>
          </w:tcPr>
          <w:p w:rsidR="006374EA" w:rsidRPr="001063EB" w:rsidRDefault="006374EA" w:rsidP="006374EA">
            <w:pPr>
              <w:bidi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גודל ענן האלקטרונים של שתי המולקולות של שני החומרים 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זהה </w:t>
            </w:r>
            <w:r>
              <w:rPr>
                <w:rFonts w:asciiTheme="majorBidi" w:hAnsiTheme="majorBidi" w:cs="David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 לשניהם אותה נוסחה מולקולרית,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>
              <w:rPr>
                <w:rFonts w:asciiTheme="majorBidi" w:hAnsiTheme="majorBidi" w:cs="David"/>
                <w:sz w:val="24"/>
                <w:szCs w:val="24"/>
                <w:vertAlign w:val="subscript"/>
              </w:rPr>
              <w:t>5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>
              <w:rPr>
                <w:rFonts w:asciiTheme="majorBidi" w:hAnsiTheme="majorBidi" w:cs="David"/>
                <w:sz w:val="24"/>
                <w:szCs w:val="24"/>
                <w:vertAlign w:val="subscript"/>
              </w:rPr>
              <w:t>12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, הם איזומרים </w:t>
            </w:r>
          </w:p>
        </w:tc>
      </w:tr>
      <w:tr w:rsidR="006374EA" w:rsidRPr="001063EB" w:rsidTr="007517CB">
        <w:tc>
          <w:tcPr>
            <w:tcW w:w="901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</w:tcPr>
          <w:p w:rsidR="006374EA" w:rsidRPr="001063EB" w:rsidRDefault="006374EA" w:rsidP="006374EA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ה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קוטביות של המולקולות </w:t>
            </w:r>
          </w:p>
        </w:tc>
        <w:tc>
          <w:tcPr>
            <w:tcW w:w="4395" w:type="dxa"/>
          </w:tcPr>
          <w:p w:rsidR="006374EA" w:rsidRPr="001063EB" w:rsidRDefault="006374EA" w:rsidP="007F486D">
            <w:pPr>
              <w:bidi/>
              <w:ind w:right="-142"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לשתיהן יש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דו-קוטב רגעי</w:t>
            </w:r>
          </w:p>
        </w:tc>
      </w:tr>
      <w:tr w:rsidR="006374EA" w:rsidRPr="001063EB" w:rsidTr="007517CB">
        <w:tc>
          <w:tcPr>
            <w:tcW w:w="901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6374EA" w:rsidRPr="001063EB" w:rsidRDefault="007F486D" w:rsidP="007517C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מידת הפרישה של המולקולות</w:t>
            </w:r>
          </w:p>
        </w:tc>
        <w:tc>
          <w:tcPr>
            <w:tcW w:w="4395" w:type="dxa"/>
          </w:tcPr>
          <w:p w:rsidR="007F486D" w:rsidRDefault="007F486D" w:rsidP="007517CB">
            <w:pPr>
              <w:bidi/>
              <w:ind w:right="-284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7F486D">
              <w:rPr>
                <w:rFonts w:asciiTheme="majorBidi" w:hAnsiTheme="majorBidi" w:cs="David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304925" cy="352425"/>
                  <wp:effectExtent l="19050" t="0" r="9525" b="0"/>
                  <wp:docPr id="6" name="תמונה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="David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פרושה יותר מ:</w:t>
            </w:r>
          </w:p>
          <w:p w:rsidR="006374EA" w:rsidRPr="001063EB" w:rsidRDefault="007F486D" w:rsidP="007F486D">
            <w:pPr>
              <w:bidi/>
              <w:ind w:right="-284"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 </w:t>
            </w:r>
            <w:r w:rsidRPr="007F486D">
              <w:rPr>
                <w:rFonts w:asciiTheme="majorBidi" w:hAnsiTheme="majorBidi" w:cs="David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952500" cy="600075"/>
                  <wp:effectExtent l="19050" t="0" r="0" b="0"/>
                  <wp:docPr id="8" name="תמונה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4EA" w:rsidRPr="001063EB" w:rsidTr="007517CB">
        <w:tc>
          <w:tcPr>
            <w:tcW w:w="901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6</w:t>
            </w:r>
          </w:p>
        </w:tc>
        <w:tc>
          <w:tcPr>
            <w:tcW w:w="3402" w:type="dxa"/>
            <w:vAlign w:val="center"/>
          </w:tcPr>
          <w:p w:rsidR="006374EA" w:rsidRPr="001063EB" w:rsidRDefault="006374EA" w:rsidP="007517C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החוזק היחסי של הקשרים</w:t>
            </w:r>
          </w:p>
          <w:p w:rsidR="006374EA" w:rsidRPr="001063EB" w:rsidRDefault="006374EA" w:rsidP="007517C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</w:t>
            </w:r>
          </w:p>
        </w:tc>
        <w:tc>
          <w:tcPr>
            <w:tcW w:w="4395" w:type="dxa"/>
          </w:tcPr>
          <w:p w:rsidR="006374EA" w:rsidRPr="001063EB" w:rsidRDefault="007F486D" w:rsidP="007F486D">
            <w:pPr>
              <w:bidi/>
              <w:ind w:right="-284"/>
              <w:rPr>
                <w:rFonts w:asciiTheme="majorBidi" w:hAnsiTheme="majorBidi" w:cs="David"/>
                <w:sz w:val="24"/>
                <w:szCs w:val="24"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ככל שהמולקולה פרושה יותר, הקשרים שהיא יוצרת עם מולקולות כמוה מרובים יותר כי שטח המגע שלה עם מולקולות כמוה גדול יותר ולכן הקשרים הבינמולקולריים חזקים יותר</w:t>
            </w:r>
            <w:r w:rsidR="006374EA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   </w:t>
            </w:r>
          </w:p>
        </w:tc>
      </w:tr>
      <w:tr w:rsidR="006374EA" w:rsidRPr="001063EB" w:rsidTr="007517CB">
        <w:tc>
          <w:tcPr>
            <w:tcW w:w="901" w:type="dxa"/>
            <w:tcBorders>
              <w:bottom w:val="single" w:sz="18" w:space="0" w:color="auto"/>
            </w:tcBorders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הקשר בין חוזק 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הקשרים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</w:p>
          <w:p w:rsidR="006374EA" w:rsidRPr="001063EB" w:rsidRDefault="006374EA" w:rsidP="007517C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 לטמפרטורת הרתיחה של החומר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ככל שהקשרים הבין-מולקולריים חזקים יותר נדרשת אנרגיה גדולה יותר כדי לפרקם.</w:t>
            </w:r>
          </w:p>
        </w:tc>
      </w:tr>
      <w:tr w:rsidR="006374EA" w:rsidRPr="001063EB" w:rsidTr="007F486D">
        <w:trPr>
          <w:cantSplit/>
        </w:trPr>
        <w:tc>
          <w:tcPr>
            <w:tcW w:w="4303" w:type="dxa"/>
            <w:gridSpan w:val="2"/>
            <w:tcBorders>
              <w:top w:val="single" w:sz="18" w:space="0" w:color="auto"/>
            </w:tcBorders>
            <w:vAlign w:val="center"/>
          </w:tcPr>
          <w:p w:rsidR="006374EA" w:rsidRPr="001063EB" w:rsidRDefault="006374EA" w:rsidP="007F486D">
            <w:pPr>
              <w:bidi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מסקנה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vAlign w:val="center"/>
          </w:tcPr>
          <w:p w:rsidR="007F486D" w:rsidRDefault="006374EA" w:rsidP="007F486D">
            <w:pPr>
              <w:bidi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טמפרטורת הרתיחה של 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>:</w:t>
            </w:r>
            <w:r w:rsidR="007F486D" w:rsidRPr="007F486D">
              <w:rPr>
                <w:rFonts w:asciiTheme="majorBidi" w:hAnsiTheme="majorBidi" w:cs="David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304925" cy="352425"/>
                  <wp:effectExtent l="19050" t="0" r="9525" b="0"/>
                  <wp:docPr id="9" name="תמונה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86D" w:rsidRDefault="006374EA" w:rsidP="007F486D">
            <w:pPr>
              <w:bidi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גבוהה מזו של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>:</w:t>
            </w:r>
          </w:p>
          <w:p w:rsidR="006374EA" w:rsidRPr="001063EB" w:rsidRDefault="007F486D" w:rsidP="007F486D">
            <w:pPr>
              <w:bidi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7F486D">
              <w:rPr>
                <w:rFonts w:asciiTheme="majorBidi" w:hAnsiTheme="majorBidi" w:cs="David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952500" cy="600075"/>
                  <wp:effectExtent l="19050" t="0" r="0" b="0"/>
                  <wp:docPr id="10" name="תמונה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4EA" w:rsidRDefault="006374EA" w:rsidP="006374E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  <w:rtl/>
        </w:rPr>
        <w:br w:type="page"/>
      </w:r>
    </w:p>
    <w:p w:rsidR="004E589F" w:rsidRPr="001063EB" w:rsidRDefault="00B736FA" w:rsidP="00B736F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lastRenderedPageBreak/>
        <w:t xml:space="preserve">הגדרות של </w:t>
      </w:r>
      <w:r w:rsidR="00420CA2" w:rsidRPr="001063EB">
        <w:rPr>
          <w:rFonts w:asciiTheme="majorBidi" w:hAnsiTheme="majorBidi" w:cs="David"/>
          <w:sz w:val="24"/>
          <w:szCs w:val="24"/>
          <w:rtl/>
        </w:rPr>
        <w:t>מושגים שנלמדו</w:t>
      </w:r>
      <w:r w:rsidR="009579B1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tbl>
      <w:tblPr>
        <w:tblStyle w:val="a8"/>
        <w:bidiVisual/>
        <w:tblW w:w="0" w:type="auto"/>
        <w:tblLook w:val="04A0"/>
      </w:tblPr>
      <w:tblGrid>
        <w:gridCol w:w="2448"/>
        <w:gridCol w:w="7128"/>
      </w:tblGrid>
      <w:tr w:rsidR="00420CA2" w:rsidRPr="001063EB" w:rsidTr="00420CA2">
        <w:tc>
          <w:tcPr>
            <w:tcW w:w="2448" w:type="dxa"/>
          </w:tcPr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נוסחה מולקולרית</w:t>
            </w:r>
          </w:p>
        </w:tc>
        <w:tc>
          <w:tcPr>
            <w:tcW w:w="7128" w:type="dxa"/>
          </w:tcPr>
          <w:p w:rsidR="00420CA2" w:rsidRPr="00B838C6" w:rsidRDefault="00B838C6" w:rsidP="00257A5C">
            <w:pPr>
              <w:bidi/>
              <w:rPr>
                <w:rFonts w:asciiTheme="majorBidi" w:hAnsiTheme="majorBidi" w:cs="David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</w:rPr>
              <w:t>נוסחה שמציגה את כל היסודות שבמולקולה ואת מספר האטומים של כל יסוד במולקולה</w:t>
            </w:r>
          </w:p>
        </w:tc>
      </w:tr>
      <w:tr w:rsidR="00420CA2" w:rsidRPr="001063EB" w:rsidTr="00420CA2">
        <w:tc>
          <w:tcPr>
            <w:tcW w:w="2448" w:type="dxa"/>
          </w:tcPr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מבנה מלאה</w:t>
            </w:r>
          </w:p>
        </w:tc>
        <w:tc>
          <w:tcPr>
            <w:tcW w:w="7128" w:type="dxa"/>
          </w:tcPr>
          <w:p w:rsidR="00420CA2" w:rsidRPr="00B838C6" w:rsidRDefault="00B838C6" w:rsidP="00257A5C">
            <w:pPr>
              <w:bidi/>
              <w:rPr>
                <w:rFonts w:asciiTheme="majorBidi" w:hAnsiTheme="majorBidi" w:cs="David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</w:rPr>
              <w:t>נוסחה שמציגה את כל האטומים ואת כל הקשרים בין האטומים במולקולה</w:t>
            </w:r>
          </w:p>
        </w:tc>
      </w:tr>
      <w:tr w:rsidR="00420CA2" w:rsidRPr="001063EB" w:rsidTr="00420CA2">
        <w:tc>
          <w:tcPr>
            <w:tcW w:w="2448" w:type="dxa"/>
          </w:tcPr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מבנה מקוצרת</w:t>
            </w:r>
          </w:p>
        </w:tc>
        <w:tc>
          <w:tcPr>
            <w:tcW w:w="7128" w:type="dxa"/>
          </w:tcPr>
          <w:p w:rsidR="00420CA2" w:rsidRPr="00B838C6" w:rsidRDefault="00B838C6" w:rsidP="00257A5C">
            <w:pPr>
              <w:bidi/>
              <w:rPr>
                <w:rFonts w:asciiTheme="majorBidi" w:hAnsiTheme="majorBidi" w:cs="David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</w:rPr>
              <w:t>נוסחה לתיאור תרכובות פחמן. בנוסחה זו מתוארים רק הקשרים שבמולקולה וכן קבוצות פונקציונליות. אטומי הפחמן אינם מוצגים בה באופן מפורש</w:t>
            </w:r>
          </w:p>
        </w:tc>
      </w:tr>
      <w:tr w:rsidR="00420CA2" w:rsidRPr="001063EB" w:rsidTr="00420CA2">
        <w:tc>
          <w:tcPr>
            <w:tcW w:w="2448" w:type="dxa"/>
          </w:tcPr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ייצוג אלקטרונית</w:t>
            </w:r>
          </w:p>
        </w:tc>
        <w:tc>
          <w:tcPr>
            <w:tcW w:w="7128" w:type="dxa"/>
          </w:tcPr>
          <w:p w:rsidR="00420CA2" w:rsidRPr="00B838C6" w:rsidRDefault="00B838C6" w:rsidP="00257A5C">
            <w:pPr>
              <w:bidi/>
              <w:rPr>
                <w:rFonts w:asciiTheme="majorBidi" w:hAnsiTheme="majorBidi" w:cs="David"/>
                <w:color w:val="FF0000"/>
                <w:sz w:val="24"/>
                <w:szCs w:val="24"/>
                <w:rtl/>
              </w:rPr>
            </w:pPr>
            <w:r w:rsidRPr="00B838C6"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</w:rPr>
              <w:t>נוסחה</w:t>
            </w:r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</w:rPr>
              <w:t xml:space="preserve"> שמתארת את כל האטומים במולקולה וכן את כל האלקטרונים ברמת האנרגיה האחרונה שלהם </w:t>
            </w:r>
            <w:r>
              <w:rPr>
                <w:rFonts w:asciiTheme="majorBidi" w:hAnsiTheme="majorBidi" w:cs="David"/>
                <w:color w:val="FF0000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</w:rPr>
              <w:t xml:space="preserve"> קושרים ולא קושרים</w:t>
            </w:r>
          </w:p>
        </w:tc>
      </w:tr>
      <w:tr w:rsidR="00DC4F3B" w:rsidRPr="001063EB" w:rsidTr="00420CA2">
        <w:tc>
          <w:tcPr>
            <w:tcW w:w="2448" w:type="dxa"/>
          </w:tcPr>
          <w:p w:rsidR="00DC4F3B" w:rsidRPr="001063EB" w:rsidRDefault="00DC4F3B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מטען חלקי</w:t>
            </w:r>
          </w:p>
        </w:tc>
        <w:tc>
          <w:tcPr>
            <w:tcW w:w="7128" w:type="dxa"/>
          </w:tcPr>
          <w:p w:rsidR="00DC4F3B" w:rsidRPr="00B838C6" w:rsidRDefault="00B838C6" w:rsidP="00257A5C">
            <w:pPr>
              <w:bidi/>
              <w:rPr>
                <w:rFonts w:asciiTheme="majorBidi" w:hAnsiTheme="majorBidi" w:cs="David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</w:rPr>
              <w:t>מטען חשמלי, חיובי או שלילי שנוצר על גבי אטומים במולקולה עקב הפרשים באלקטרושליליות בין האטומים האלה או עקב תנועה אקראית של ענן האלקטרונים</w:t>
            </w:r>
          </w:p>
        </w:tc>
      </w:tr>
      <w:tr w:rsidR="00420CA2" w:rsidRPr="001063EB" w:rsidTr="00420CA2">
        <w:tc>
          <w:tcPr>
            <w:tcW w:w="2448" w:type="dxa"/>
          </w:tcPr>
          <w:p w:rsidR="000B0235" w:rsidRPr="001063EB" w:rsidRDefault="00DC4F3B" w:rsidP="000B0235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 xml:space="preserve">מולקולה בעלת </w:t>
            </w:r>
            <w:r w:rsidR="00420CA2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 xml:space="preserve">דו-קוטב קבוע </w:t>
            </w:r>
          </w:p>
        </w:tc>
        <w:tc>
          <w:tcPr>
            <w:tcW w:w="7128" w:type="dxa"/>
          </w:tcPr>
          <w:p w:rsidR="00420CA2" w:rsidRPr="00B838C6" w:rsidRDefault="00B838C6" w:rsidP="00257A5C">
            <w:pPr>
              <w:bidi/>
              <w:rPr>
                <w:rFonts w:asciiTheme="majorBidi" w:hAnsiTheme="majorBidi" w:cs="David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</w:rPr>
              <w:t>מולקולה שבה ניתן להגדיר באופן קבוע מטען חלקי מסוים על גבי אטום מסוים ומטען חלקי מנוגד על אטום אחר.</w:t>
            </w:r>
          </w:p>
        </w:tc>
      </w:tr>
      <w:tr w:rsidR="00420CA2" w:rsidRPr="001063EB" w:rsidTr="00420CA2">
        <w:tc>
          <w:tcPr>
            <w:tcW w:w="2448" w:type="dxa"/>
          </w:tcPr>
          <w:p w:rsidR="00420CA2" w:rsidRPr="001063EB" w:rsidRDefault="00DC4F3B" w:rsidP="000B0235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 xml:space="preserve">מולקולה בעלת </w:t>
            </w:r>
            <w:r w:rsidR="00420CA2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דו-קוטב רגעי</w:t>
            </w:r>
          </w:p>
        </w:tc>
        <w:tc>
          <w:tcPr>
            <w:tcW w:w="7128" w:type="dxa"/>
          </w:tcPr>
          <w:p w:rsidR="00420CA2" w:rsidRPr="001063EB" w:rsidRDefault="00B838C6" w:rsidP="00B838C6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</w:rPr>
              <w:t>מולקולה שבה לא ניתן להגדיר באופן קבוע מטען חלקי מסוים על גבי אטום מסוים ומטען חלקי מנוגד על אטום אחר. המטענים האלה עשויים להשתנות מרגע לרגע</w:t>
            </w:r>
          </w:p>
        </w:tc>
      </w:tr>
      <w:tr w:rsidR="00420CA2" w:rsidRPr="001063EB" w:rsidTr="00420CA2">
        <w:tc>
          <w:tcPr>
            <w:tcW w:w="2448" w:type="dxa"/>
          </w:tcPr>
          <w:p w:rsidR="00420CA2" w:rsidRPr="001063EB" w:rsidRDefault="00420CA2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  <w:p w:rsidR="00420CA2" w:rsidRPr="001063EB" w:rsidRDefault="00A45040" w:rsidP="006967F9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איזומרים</w:t>
            </w:r>
            <w:r w:rsidR="007517CB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28" w:type="dxa"/>
          </w:tcPr>
          <w:p w:rsidR="00420CA2" w:rsidRPr="00B838C6" w:rsidRDefault="00B838C6" w:rsidP="00257A5C">
            <w:pPr>
              <w:bidi/>
              <w:rPr>
                <w:rFonts w:asciiTheme="majorBidi" w:hAnsiTheme="majorBidi" w:cs="David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</w:rPr>
              <w:t>מולקולות בעלות אותה נוסחה מולקולרית ובעלי נוסחת מבנה שונה</w:t>
            </w:r>
          </w:p>
        </w:tc>
      </w:tr>
      <w:tr w:rsidR="00420CA2" w:rsidRPr="001063EB" w:rsidTr="00420CA2">
        <w:tc>
          <w:tcPr>
            <w:tcW w:w="2448" w:type="dxa"/>
          </w:tcPr>
          <w:p w:rsidR="00420CA2" w:rsidRPr="001063EB" w:rsidRDefault="00420CA2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  <w:p w:rsidR="00420CA2" w:rsidRPr="001063EB" w:rsidRDefault="00A45040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קשרי מימן</w:t>
            </w:r>
          </w:p>
        </w:tc>
        <w:tc>
          <w:tcPr>
            <w:tcW w:w="7128" w:type="dxa"/>
          </w:tcPr>
          <w:p w:rsidR="005B1E7B" w:rsidRPr="005B1E7B" w:rsidRDefault="005B1E7B" w:rsidP="005B1E7B">
            <w:pPr>
              <w:bidi/>
              <w:ind w:left="360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>אינטראקציות ון-</w:t>
            </w:r>
            <w:proofErr w:type="spellStart"/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>וד</w:t>
            </w:r>
            <w:proofErr w:type="spellEnd"/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 xml:space="preserve">-ולס הן קשרים בין מולקולאריים שמתקיימים בין קטבים מנוגדים על גבי מולקולות או אטומים בעלי דו-קוטב רגעי או דו-קבוע. </w:t>
            </w:r>
            <w:r w:rsidRPr="005B1E7B">
              <w:rPr>
                <w:rFonts w:asciiTheme="majorBidi" w:hAnsiTheme="majorBidi" w:cs="David"/>
                <w:color w:val="FF0000"/>
                <w:sz w:val="24"/>
                <w:szCs w:val="24"/>
                <w:rtl/>
                <w:lang w:eastAsia="he-IL"/>
              </w:rPr>
              <w:br/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>קשרי מימן הם קשרים בין מולקולריים שמתקיימים בין מימן חשוף מאלקטרונים במולקולה אחת לבין זוג האלקטרונים הלא-קושר ב-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lang w:eastAsia="he-IL"/>
              </w:rPr>
              <w:t>N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 xml:space="preserve"> או 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lang w:eastAsia="he-IL"/>
              </w:rPr>
              <w:t>O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 xml:space="preserve"> או 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lang w:eastAsia="he-IL"/>
              </w:rPr>
              <w:t>F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 xml:space="preserve"> במולקולה אחרת.  מולקולות יכולות ליצור קשרי מימן ביניהן אם יש להן 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lang w:eastAsia="he-IL"/>
              </w:rPr>
              <w:t>N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 xml:space="preserve"> או 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lang w:eastAsia="he-IL"/>
              </w:rPr>
              <w:t>O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 xml:space="preserve"> או 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lang w:eastAsia="he-IL"/>
              </w:rPr>
              <w:t>F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 xml:space="preserve"> שקשורים ל-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lang w:eastAsia="he-IL"/>
              </w:rPr>
              <w:t>H</w:t>
            </w:r>
            <w:r w:rsidRPr="005B1E7B"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>. קשרי מימן הם קשרים מכוונים (שלושת האטומים שמעורבים בקשר נמצאים על קו ישר)</w:t>
            </w:r>
          </w:p>
          <w:p w:rsidR="005B1E7B" w:rsidRPr="000E5009" w:rsidRDefault="005B1E7B" w:rsidP="005B1E7B">
            <w:pPr>
              <w:bidi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  <w:p w:rsidR="00420CA2" w:rsidRPr="001063EB" w:rsidRDefault="00420CA2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A45040" w:rsidRPr="001063EB" w:rsidTr="00420CA2">
        <w:tc>
          <w:tcPr>
            <w:tcW w:w="2448" w:type="dxa"/>
          </w:tcPr>
          <w:p w:rsidR="00A45040" w:rsidRPr="001063EB" w:rsidRDefault="00A45040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אינטראקציות ון דר ולס</w:t>
            </w:r>
          </w:p>
        </w:tc>
        <w:tc>
          <w:tcPr>
            <w:tcW w:w="7128" w:type="dxa"/>
          </w:tcPr>
          <w:p w:rsidR="00A45040" w:rsidRPr="001063EB" w:rsidRDefault="0053225D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>אינטראקציות ון-</w:t>
            </w:r>
            <w:proofErr w:type="spellStart"/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>וד</w:t>
            </w:r>
            <w:proofErr w:type="spellEnd"/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  <w:lang w:eastAsia="he-IL"/>
              </w:rPr>
              <w:t xml:space="preserve">-ולס הן קשרים בין מולקולאריים שמתקיימים בין קטבים מנוגדים על גבי מולקולות בעלות דו-קוטב רגעי או דו-קבוע. </w:t>
            </w:r>
            <w:r>
              <w:rPr>
                <w:rFonts w:asciiTheme="majorBidi" w:hAnsiTheme="majorBidi" w:cs="David"/>
                <w:color w:val="FF0000"/>
                <w:sz w:val="24"/>
                <w:szCs w:val="24"/>
                <w:rtl/>
                <w:lang w:eastAsia="he-IL"/>
              </w:rPr>
              <w:br/>
            </w:r>
          </w:p>
        </w:tc>
      </w:tr>
      <w:tr w:rsidR="000B0235" w:rsidRPr="001063EB" w:rsidTr="00420CA2">
        <w:tc>
          <w:tcPr>
            <w:tcW w:w="2448" w:type="dxa"/>
          </w:tcPr>
          <w:p w:rsidR="000B0235" w:rsidRPr="001063EB" w:rsidRDefault="000B0235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ענן אלקטרונים</w:t>
            </w:r>
          </w:p>
        </w:tc>
        <w:tc>
          <w:tcPr>
            <w:tcW w:w="7128" w:type="dxa"/>
          </w:tcPr>
          <w:p w:rsidR="000B0235" w:rsidRPr="00B838C6" w:rsidRDefault="00B838C6" w:rsidP="00B838C6">
            <w:pPr>
              <w:bidi/>
              <w:rPr>
                <w:rFonts w:asciiTheme="majorBidi" w:hAnsiTheme="majorBidi" w:cs="David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0000"/>
                <w:sz w:val="24"/>
                <w:szCs w:val="24"/>
                <w:rtl/>
              </w:rPr>
              <w:t>כל האלקטרונים באטום או במולקולה. כאשר נוצר עיוות בענן האלקטרונים והוא אינו סימטרי נוצר דו-קוטב.</w:t>
            </w:r>
          </w:p>
        </w:tc>
      </w:tr>
    </w:tbl>
    <w:p w:rsidR="00420CA2" w:rsidRPr="001063EB" w:rsidRDefault="00420CA2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sectPr w:rsidR="00420CA2" w:rsidRPr="001063EB" w:rsidSect="00812A49">
      <w:footerReference w:type="default" r:id="rId9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0E" w:rsidRDefault="00562A0E" w:rsidP="00E629EA">
      <w:pPr>
        <w:spacing w:after="0" w:line="240" w:lineRule="auto"/>
      </w:pPr>
      <w:r>
        <w:separator/>
      </w:r>
    </w:p>
  </w:endnote>
  <w:endnote w:type="continuationSeparator" w:id="0">
    <w:p w:rsidR="00562A0E" w:rsidRDefault="00562A0E" w:rsidP="00E6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83758"/>
      <w:docPartObj>
        <w:docPartGallery w:val="Page Numbers (Bottom of Page)"/>
        <w:docPartUnique/>
      </w:docPartObj>
    </w:sdtPr>
    <w:sdtContent>
      <w:p w:rsidR="00F339AF" w:rsidRDefault="00F339AF">
        <w:pPr>
          <w:pStyle w:val="ac"/>
          <w:jc w:val="center"/>
        </w:pPr>
        <w:fldSimple w:instr=" PAGE   \* MERGEFORMAT ">
          <w:r w:rsidR="00B736FA">
            <w:rPr>
              <w:noProof/>
            </w:rPr>
            <w:t>23</w:t>
          </w:r>
        </w:fldSimple>
      </w:p>
    </w:sdtContent>
  </w:sdt>
  <w:p w:rsidR="00F339AF" w:rsidRDefault="00F339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0E" w:rsidRDefault="00562A0E" w:rsidP="00E629EA">
      <w:pPr>
        <w:spacing w:after="0" w:line="240" w:lineRule="auto"/>
      </w:pPr>
      <w:r>
        <w:separator/>
      </w:r>
    </w:p>
  </w:footnote>
  <w:footnote w:type="continuationSeparator" w:id="0">
    <w:p w:rsidR="00562A0E" w:rsidRDefault="00562A0E" w:rsidP="00E6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503"/>
    <w:multiLevelType w:val="hybridMultilevel"/>
    <w:tmpl w:val="458C8B98"/>
    <w:lvl w:ilvl="0" w:tplc="11B8187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63D"/>
    <w:multiLevelType w:val="hybridMultilevel"/>
    <w:tmpl w:val="4E7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149"/>
    <w:multiLevelType w:val="hybridMultilevel"/>
    <w:tmpl w:val="AD2CED52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165E48E5"/>
    <w:multiLevelType w:val="hybridMultilevel"/>
    <w:tmpl w:val="7032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320A"/>
    <w:multiLevelType w:val="hybridMultilevel"/>
    <w:tmpl w:val="BCF8EE32"/>
    <w:lvl w:ilvl="0" w:tplc="040D000F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5">
    <w:nsid w:val="212B1D87"/>
    <w:multiLevelType w:val="hybridMultilevel"/>
    <w:tmpl w:val="D718467E"/>
    <w:lvl w:ilvl="0" w:tplc="FAD0BF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22AC"/>
    <w:multiLevelType w:val="hybridMultilevel"/>
    <w:tmpl w:val="C556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73F87"/>
    <w:multiLevelType w:val="hybridMultilevel"/>
    <w:tmpl w:val="81D8D1C8"/>
    <w:lvl w:ilvl="0" w:tplc="5ABC4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D0A7F"/>
    <w:multiLevelType w:val="hybridMultilevel"/>
    <w:tmpl w:val="D82C8CB8"/>
    <w:lvl w:ilvl="0" w:tplc="5ABC4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276BC"/>
    <w:multiLevelType w:val="hybridMultilevel"/>
    <w:tmpl w:val="A2341D9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F230AEA"/>
    <w:multiLevelType w:val="hybridMultilevel"/>
    <w:tmpl w:val="E61C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E6238"/>
    <w:multiLevelType w:val="hybridMultilevel"/>
    <w:tmpl w:val="D82C8CB8"/>
    <w:lvl w:ilvl="0" w:tplc="5ABC4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251A3"/>
    <w:multiLevelType w:val="hybridMultilevel"/>
    <w:tmpl w:val="21A63BF6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3">
    <w:nsid w:val="38A13B02"/>
    <w:multiLevelType w:val="hybridMultilevel"/>
    <w:tmpl w:val="84CA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52F3B"/>
    <w:multiLevelType w:val="hybridMultilevel"/>
    <w:tmpl w:val="606EF096"/>
    <w:lvl w:ilvl="0" w:tplc="D1FC44D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B8564D"/>
    <w:multiLevelType w:val="hybridMultilevel"/>
    <w:tmpl w:val="0AD4E8E4"/>
    <w:lvl w:ilvl="0" w:tplc="D1FC44D0">
      <w:start w:val="1"/>
      <w:numFmt w:val="hebrew1"/>
      <w:lvlText w:val="%1."/>
      <w:lvlJc w:val="left"/>
      <w:pPr>
        <w:tabs>
          <w:tab w:val="num" w:pos="1080"/>
        </w:tabs>
        <w:ind w:left="108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480" w:hanging="180"/>
      </w:pPr>
    </w:lvl>
  </w:abstractNum>
  <w:abstractNum w:abstractNumId="16">
    <w:nsid w:val="3EFA50C5"/>
    <w:multiLevelType w:val="hybridMultilevel"/>
    <w:tmpl w:val="4BD47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426844E9"/>
    <w:multiLevelType w:val="hybridMultilevel"/>
    <w:tmpl w:val="E33CFF70"/>
    <w:lvl w:ilvl="0" w:tplc="5212E9CA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Arial" w:hAnsi="Aria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4EEB4BFF"/>
    <w:multiLevelType w:val="hybridMultilevel"/>
    <w:tmpl w:val="6206F708"/>
    <w:lvl w:ilvl="0" w:tplc="FAD0BF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050AF"/>
    <w:multiLevelType w:val="hybridMultilevel"/>
    <w:tmpl w:val="D95A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B2E59"/>
    <w:multiLevelType w:val="hybridMultilevel"/>
    <w:tmpl w:val="D82C8CB8"/>
    <w:lvl w:ilvl="0" w:tplc="5ABC4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F12B0"/>
    <w:multiLevelType w:val="hybridMultilevel"/>
    <w:tmpl w:val="537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925E3"/>
    <w:multiLevelType w:val="hybridMultilevel"/>
    <w:tmpl w:val="4F68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05E1E"/>
    <w:multiLevelType w:val="hybridMultilevel"/>
    <w:tmpl w:val="3C749408"/>
    <w:lvl w:ilvl="0" w:tplc="6E286C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B604F"/>
    <w:multiLevelType w:val="hybridMultilevel"/>
    <w:tmpl w:val="D95A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7"/>
  </w:num>
  <w:num w:numId="5">
    <w:abstractNumId w:val="3"/>
  </w:num>
  <w:num w:numId="6">
    <w:abstractNumId w:val="8"/>
  </w:num>
  <w:num w:numId="7">
    <w:abstractNumId w:val="21"/>
  </w:num>
  <w:num w:numId="8">
    <w:abstractNumId w:val="15"/>
  </w:num>
  <w:num w:numId="9">
    <w:abstractNumId w:val="16"/>
  </w:num>
  <w:num w:numId="10">
    <w:abstractNumId w:val="13"/>
  </w:num>
  <w:num w:numId="11">
    <w:abstractNumId w:val="19"/>
  </w:num>
  <w:num w:numId="12">
    <w:abstractNumId w:val="24"/>
  </w:num>
  <w:num w:numId="13">
    <w:abstractNumId w:val="6"/>
  </w:num>
  <w:num w:numId="14">
    <w:abstractNumId w:val="12"/>
  </w:num>
  <w:num w:numId="15">
    <w:abstractNumId w:val="0"/>
  </w:num>
  <w:num w:numId="16">
    <w:abstractNumId w:val="5"/>
  </w:num>
  <w:num w:numId="17">
    <w:abstractNumId w:val="23"/>
  </w:num>
  <w:num w:numId="18">
    <w:abstractNumId w:val="18"/>
  </w:num>
  <w:num w:numId="19">
    <w:abstractNumId w:val="1"/>
  </w:num>
  <w:num w:numId="20">
    <w:abstractNumId w:val="10"/>
  </w:num>
  <w:num w:numId="21">
    <w:abstractNumId w:val="22"/>
  </w:num>
  <w:num w:numId="22">
    <w:abstractNumId w:val="7"/>
  </w:num>
  <w:num w:numId="23">
    <w:abstractNumId w:val="14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A1E"/>
    <w:rsid w:val="000120C9"/>
    <w:rsid w:val="000309B2"/>
    <w:rsid w:val="00031FC8"/>
    <w:rsid w:val="00034EC7"/>
    <w:rsid w:val="00051953"/>
    <w:rsid w:val="00092370"/>
    <w:rsid w:val="00095CFB"/>
    <w:rsid w:val="000A0C29"/>
    <w:rsid w:val="000A0E68"/>
    <w:rsid w:val="000A51DA"/>
    <w:rsid w:val="000B0235"/>
    <w:rsid w:val="000B1C1D"/>
    <w:rsid w:val="000D7299"/>
    <w:rsid w:val="000E5009"/>
    <w:rsid w:val="000F1E88"/>
    <w:rsid w:val="001063EB"/>
    <w:rsid w:val="00122448"/>
    <w:rsid w:val="00137348"/>
    <w:rsid w:val="001C434D"/>
    <w:rsid w:val="001C4F9A"/>
    <w:rsid w:val="001D7975"/>
    <w:rsid w:val="002259C0"/>
    <w:rsid w:val="00245205"/>
    <w:rsid w:val="00257A5C"/>
    <w:rsid w:val="002614B1"/>
    <w:rsid w:val="00272964"/>
    <w:rsid w:val="00282354"/>
    <w:rsid w:val="00287224"/>
    <w:rsid w:val="002B164F"/>
    <w:rsid w:val="002C400D"/>
    <w:rsid w:val="002D126F"/>
    <w:rsid w:val="00304E22"/>
    <w:rsid w:val="00323FF6"/>
    <w:rsid w:val="00342A6E"/>
    <w:rsid w:val="0035340E"/>
    <w:rsid w:val="00366D12"/>
    <w:rsid w:val="003A356C"/>
    <w:rsid w:val="003C58F5"/>
    <w:rsid w:val="00403416"/>
    <w:rsid w:val="00420CA2"/>
    <w:rsid w:val="0046148A"/>
    <w:rsid w:val="00465B86"/>
    <w:rsid w:val="00490843"/>
    <w:rsid w:val="004A7B14"/>
    <w:rsid w:val="004E07E9"/>
    <w:rsid w:val="004E589F"/>
    <w:rsid w:val="005018F7"/>
    <w:rsid w:val="00515994"/>
    <w:rsid w:val="005239F3"/>
    <w:rsid w:val="0053225D"/>
    <w:rsid w:val="005573AB"/>
    <w:rsid w:val="00562A0E"/>
    <w:rsid w:val="005B1E7B"/>
    <w:rsid w:val="005E044E"/>
    <w:rsid w:val="005F2FF5"/>
    <w:rsid w:val="006178F8"/>
    <w:rsid w:val="006374EA"/>
    <w:rsid w:val="00663C95"/>
    <w:rsid w:val="006967F9"/>
    <w:rsid w:val="006A58A4"/>
    <w:rsid w:val="006B381C"/>
    <w:rsid w:val="006B62CD"/>
    <w:rsid w:val="00727849"/>
    <w:rsid w:val="007517CB"/>
    <w:rsid w:val="0077059A"/>
    <w:rsid w:val="007809BF"/>
    <w:rsid w:val="007B1ACD"/>
    <w:rsid w:val="007F486D"/>
    <w:rsid w:val="007F580B"/>
    <w:rsid w:val="008057F2"/>
    <w:rsid w:val="00812A49"/>
    <w:rsid w:val="00840660"/>
    <w:rsid w:val="008846C8"/>
    <w:rsid w:val="00890DAF"/>
    <w:rsid w:val="0089571D"/>
    <w:rsid w:val="008C7302"/>
    <w:rsid w:val="008C7D9B"/>
    <w:rsid w:val="009453AF"/>
    <w:rsid w:val="009579B1"/>
    <w:rsid w:val="009C6EB1"/>
    <w:rsid w:val="009D1720"/>
    <w:rsid w:val="009F1510"/>
    <w:rsid w:val="00A202DE"/>
    <w:rsid w:val="00A45040"/>
    <w:rsid w:val="00AE7163"/>
    <w:rsid w:val="00AF1681"/>
    <w:rsid w:val="00B03FD3"/>
    <w:rsid w:val="00B11A1E"/>
    <w:rsid w:val="00B23E8E"/>
    <w:rsid w:val="00B358AF"/>
    <w:rsid w:val="00B6347B"/>
    <w:rsid w:val="00B736FA"/>
    <w:rsid w:val="00B838C6"/>
    <w:rsid w:val="00BC0284"/>
    <w:rsid w:val="00BF737D"/>
    <w:rsid w:val="00C00911"/>
    <w:rsid w:val="00C234AB"/>
    <w:rsid w:val="00C36B8D"/>
    <w:rsid w:val="00C403C5"/>
    <w:rsid w:val="00C55355"/>
    <w:rsid w:val="00C9112A"/>
    <w:rsid w:val="00CD06AE"/>
    <w:rsid w:val="00CE1A4E"/>
    <w:rsid w:val="00D14828"/>
    <w:rsid w:val="00D532AB"/>
    <w:rsid w:val="00D543F6"/>
    <w:rsid w:val="00D83679"/>
    <w:rsid w:val="00D86C6C"/>
    <w:rsid w:val="00DA1733"/>
    <w:rsid w:val="00DC4F3B"/>
    <w:rsid w:val="00E308B8"/>
    <w:rsid w:val="00E629EA"/>
    <w:rsid w:val="00E833AF"/>
    <w:rsid w:val="00E939C5"/>
    <w:rsid w:val="00EA3B30"/>
    <w:rsid w:val="00EB5D77"/>
    <w:rsid w:val="00EC2F02"/>
    <w:rsid w:val="00F339AF"/>
    <w:rsid w:val="00FA1A31"/>
    <w:rsid w:val="00FC487B"/>
    <w:rsid w:val="00FC6173"/>
    <w:rsid w:val="00FD1044"/>
    <w:rsid w:val="00FD7792"/>
    <w:rsid w:val="00FE7892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49"/>
  </w:style>
  <w:style w:type="paragraph" w:styleId="1">
    <w:name w:val="heading 1"/>
    <w:basedOn w:val="a"/>
    <w:next w:val="a"/>
    <w:link w:val="10"/>
    <w:qFormat/>
    <w:rsid w:val="004E589F"/>
    <w:pPr>
      <w:keepNext/>
      <w:bidi/>
      <w:spacing w:after="0" w:line="240" w:lineRule="auto"/>
      <w:outlineLvl w:val="0"/>
    </w:pPr>
    <w:rPr>
      <w:rFonts w:ascii="Times New Roman" w:eastAsia="Times New Roman" w:hAnsi="Times New Roman" w:cs="David"/>
      <w:b/>
      <w:bCs/>
      <w:sz w:val="28"/>
      <w:szCs w:val="24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90DAF"/>
    <w:pPr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כותרת 1 תו"/>
    <w:basedOn w:val="a0"/>
    <w:link w:val="1"/>
    <w:rsid w:val="004E589F"/>
    <w:rPr>
      <w:rFonts w:ascii="Times New Roman" w:eastAsia="Times New Roman" w:hAnsi="Times New Roman" w:cs="David"/>
      <w:b/>
      <w:bCs/>
      <w:sz w:val="28"/>
      <w:szCs w:val="24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0923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semiHidden/>
    <w:rsid w:val="00092370"/>
    <w:pPr>
      <w:bidi/>
      <w:spacing w:after="0" w:line="240" w:lineRule="auto"/>
      <w:ind w:firstLine="34"/>
    </w:pPr>
    <w:rPr>
      <w:rFonts w:ascii="Arial" w:eastAsia="Times New Roman" w:hAnsi="Arial" w:cs="Arial"/>
      <w:sz w:val="28"/>
      <w:szCs w:val="28"/>
      <w:lang w:eastAsia="he-IL"/>
    </w:rPr>
  </w:style>
  <w:style w:type="character" w:customStyle="1" w:styleId="a5">
    <w:name w:val="כניסה בגוף טקסט תו"/>
    <w:basedOn w:val="a0"/>
    <w:link w:val="a4"/>
    <w:semiHidden/>
    <w:rsid w:val="00092370"/>
    <w:rPr>
      <w:rFonts w:ascii="Arial" w:eastAsia="Times New Roman" w:hAnsi="Arial" w:cs="Arial"/>
      <w:sz w:val="28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A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A0E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72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C4F3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62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semiHidden/>
    <w:rsid w:val="00E629EA"/>
  </w:style>
  <w:style w:type="paragraph" w:styleId="ac">
    <w:name w:val="footer"/>
    <w:basedOn w:val="a"/>
    <w:link w:val="ad"/>
    <w:uiPriority w:val="99"/>
    <w:unhideWhenUsed/>
    <w:rsid w:val="00E62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E629EA"/>
  </w:style>
  <w:style w:type="character" w:styleId="FollowedHyperlink">
    <w:name w:val="FollowedHyperlink"/>
    <w:basedOn w:val="a0"/>
    <w:uiPriority w:val="99"/>
    <w:semiHidden/>
    <w:unhideWhenUsed/>
    <w:rsid w:val="00CD06AE"/>
    <w:rPr>
      <w:color w:val="800080" w:themeColor="followedHyperlink"/>
      <w:u w:val="single"/>
    </w:rPr>
  </w:style>
  <w:style w:type="paragraph" w:styleId="TOC1">
    <w:name w:val="toc 1"/>
    <w:basedOn w:val="a"/>
    <w:next w:val="a"/>
    <w:autoRedefine/>
    <w:uiPriority w:val="39"/>
    <w:unhideWhenUsed/>
    <w:qFormat/>
    <w:rsid w:val="002D126F"/>
    <w:pPr>
      <w:tabs>
        <w:tab w:val="left" w:pos="180"/>
        <w:tab w:val="left" w:pos="4179"/>
        <w:tab w:val="right" w:leader="dot" w:pos="9350"/>
      </w:tabs>
      <w:bidi/>
      <w:spacing w:after="100"/>
      <w:jc w:val="both"/>
    </w:pPr>
  </w:style>
  <w:style w:type="paragraph" w:styleId="TOC3">
    <w:name w:val="toc 3"/>
    <w:basedOn w:val="a"/>
    <w:next w:val="a"/>
    <w:autoRedefine/>
    <w:uiPriority w:val="39"/>
    <w:unhideWhenUsed/>
    <w:qFormat/>
    <w:rsid w:val="00031FC8"/>
    <w:pPr>
      <w:spacing w:after="100"/>
      <w:ind w:left="440"/>
    </w:pPr>
  </w:style>
  <w:style w:type="paragraph" w:styleId="ae">
    <w:name w:val="TOC Heading"/>
    <w:basedOn w:val="1"/>
    <w:next w:val="a"/>
    <w:uiPriority w:val="39"/>
    <w:semiHidden/>
    <w:unhideWhenUsed/>
    <w:qFormat/>
    <w:rsid w:val="002D126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2D126F"/>
    <w:pPr>
      <w:bidi/>
      <w:spacing w:after="100"/>
      <w:ind w:left="22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8.jpeg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55" Type="http://schemas.openxmlformats.org/officeDocument/2006/relationships/image" Target="media/image31.png"/><Relationship Id="rId63" Type="http://schemas.openxmlformats.org/officeDocument/2006/relationships/oleObject" Target="embeddings/oleObject20.bin"/><Relationship Id="rId68" Type="http://schemas.openxmlformats.org/officeDocument/2006/relationships/image" Target="media/image37.png"/><Relationship Id="rId76" Type="http://schemas.openxmlformats.org/officeDocument/2006/relationships/image" Target="media/image39.png"/><Relationship Id="rId84" Type="http://schemas.openxmlformats.org/officeDocument/2006/relationships/image" Target="media/image41.png"/><Relationship Id="rId89" Type="http://schemas.openxmlformats.org/officeDocument/2006/relationships/image" Target="media/image42.png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26.bin"/><Relationship Id="rId92" Type="http://schemas.openxmlformats.org/officeDocument/2006/relationships/hyperlink" Target="http://9gag.com/gag/aNKoP2A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6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1.png"/><Relationship Id="rId53" Type="http://schemas.openxmlformats.org/officeDocument/2006/relationships/image" Target="media/image29.png"/><Relationship Id="rId58" Type="http://schemas.openxmlformats.org/officeDocument/2006/relationships/image" Target="media/image33.png"/><Relationship Id="rId66" Type="http://schemas.openxmlformats.org/officeDocument/2006/relationships/oleObject" Target="embeddings/oleObject22.bin"/><Relationship Id="rId74" Type="http://schemas.openxmlformats.org/officeDocument/2006/relationships/oleObject" Target="embeddings/oleObject28.bin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9.bin"/><Relationship Id="rId82" Type="http://schemas.openxmlformats.org/officeDocument/2006/relationships/oleObject" Target="embeddings/oleObject34.bin"/><Relationship Id="rId90" Type="http://schemas.openxmlformats.org/officeDocument/2006/relationships/image" Target="media/image43.png"/><Relationship Id="rId95" Type="http://schemas.openxmlformats.org/officeDocument/2006/relationships/hyperlink" Target="https://www.youtube.com/watch?v=GdH577EJdtc" TargetMode="Externa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3.bin"/><Relationship Id="rId43" Type="http://schemas.openxmlformats.org/officeDocument/2006/relationships/image" Target="media/image19.png"/><Relationship Id="rId48" Type="http://schemas.openxmlformats.org/officeDocument/2006/relationships/image" Target="media/image24.png"/><Relationship Id="rId56" Type="http://schemas.openxmlformats.org/officeDocument/2006/relationships/hyperlink" Target="https://www.youtube.com/watch?v=jsABC5bh93I" TargetMode="External"/><Relationship Id="rId64" Type="http://schemas.openxmlformats.org/officeDocument/2006/relationships/image" Target="media/image36.png"/><Relationship Id="rId69" Type="http://schemas.openxmlformats.org/officeDocument/2006/relationships/oleObject" Target="embeddings/oleObject24.bin"/><Relationship Id="rId77" Type="http://schemas.openxmlformats.org/officeDocument/2006/relationships/oleObject" Target="embeddings/oleObject30.bin"/><Relationship Id="rId8" Type="http://schemas.openxmlformats.org/officeDocument/2006/relationships/image" Target="media/image1.png"/><Relationship Id="rId51" Type="http://schemas.openxmlformats.org/officeDocument/2006/relationships/image" Target="media/image27.png"/><Relationship Id="rId72" Type="http://schemas.openxmlformats.org/officeDocument/2006/relationships/image" Target="media/image38.png"/><Relationship Id="rId80" Type="http://schemas.openxmlformats.org/officeDocument/2006/relationships/image" Target="media/image40.png"/><Relationship Id="rId85" Type="http://schemas.openxmlformats.org/officeDocument/2006/relationships/oleObject" Target="embeddings/oleObject36.bin"/><Relationship Id="rId93" Type="http://schemas.openxmlformats.org/officeDocument/2006/relationships/hyperlink" Target="https://www.youtube.com/watch?v=ohaI9yMZ8lc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2.png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3.bin"/><Relationship Id="rId20" Type="http://schemas.openxmlformats.org/officeDocument/2006/relationships/image" Target="media/image8.png"/><Relationship Id="rId41" Type="http://schemas.openxmlformats.org/officeDocument/2006/relationships/oleObject" Target="embeddings/oleObject17.bin"/><Relationship Id="rId54" Type="http://schemas.openxmlformats.org/officeDocument/2006/relationships/image" Target="media/image30.png"/><Relationship Id="rId62" Type="http://schemas.openxmlformats.org/officeDocument/2006/relationships/image" Target="media/image35.png"/><Relationship Id="rId70" Type="http://schemas.openxmlformats.org/officeDocument/2006/relationships/oleObject" Target="embeddings/oleObject25.bin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5.bin"/><Relationship Id="rId88" Type="http://schemas.openxmlformats.org/officeDocument/2006/relationships/hyperlink" Target="https://www.youtube.com/watch?v=LZMSJaWLM4M" TargetMode="External"/><Relationship Id="rId91" Type="http://schemas.openxmlformats.org/officeDocument/2006/relationships/hyperlink" Target="https://www.youtube.com/watch?v=R5Y374oSi7Y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4.bin"/><Relationship Id="rId49" Type="http://schemas.openxmlformats.org/officeDocument/2006/relationships/image" Target="media/image25.png"/><Relationship Id="rId57" Type="http://schemas.openxmlformats.org/officeDocument/2006/relationships/image" Target="media/image32.e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png"/><Relationship Id="rId52" Type="http://schemas.openxmlformats.org/officeDocument/2006/relationships/image" Target="media/image28.png"/><Relationship Id="rId60" Type="http://schemas.openxmlformats.org/officeDocument/2006/relationships/image" Target="media/image34.png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7.bin"/><Relationship Id="rId78" Type="http://schemas.openxmlformats.org/officeDocument/2006/relationships/oleObject" Target="embeddings/oleObject31.bin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7.bin"/><Relationship Id="rId94" Type="http://schemas.openxmlformats.org/officeDocument/2006/relationships/hyperlink" Target="https://www.youtube.com/watch?v=9FBpdaokL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6612B-D026-4E89-97CE-EFC9C83A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23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2015-08-29T08:47:00Z</dcterms:created>
  <dcterms:modified xsi:type="dcterms:W3CDTF">2015-08-30T08:23:00Z</dcterms:modified>
</cp:coreProperties>
</file>