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86" w:rsidRPr="007517CB" w:rsidRDefault="00465B86" w:rsidP="007517CB">
      <w:pPr>
        <w:pStyle w:val="a9"/>
        <w:numPr>
          <w:ilvl w:val="0"/>
          <w:numId w:val="19"/>
        </w:numPr>
        <w:bidi/>
        <w:jc w:val="center"/>
        <w:rPr>
          <w:rFonts w:asciiTheme="majorBidi" w:hAnsiTheme="majorBidi" w:cs="David"/>
          <w:sz w:val="24"/>
          <w:szCs w:val="24"/>
          <w:rtl/>
        </w:rPr>
      </w:pPr>
      <w:r w:rsidRPr="007517CB">
        <w:rPr>
          <w:rFonts w:asciiTheme="majorBidi" w:hAnsiTheme="majorBidi" w:cs="David"/>
          <w:sz w:val="24"/>
          <w:szCs w:val="24"/>
          <w:rtl/>
        </w:rPr>
        <w:t xml:space="preserve">קשרים </w:t>
      </w:r>
      <w:r w:rsidRPr="009579B1">
        <w:rPr>
          <w:rFonts w:asciiTheme="majorBidi" w:hAnsiTheme="majorBidi" w:cs="David"/>
          <w:b/>
          <w:bCs/>
          <w:sz w:val="24"/>
          <w:szCs w:val="24"/>
          <w:highlight w:val="yellow"/>
          <w:rtl/>
        </w:rPr>
        <w:t>בין</w:t>
      </w:r>
      <w:r w:rsidRPr="009579B1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Pr="007517CB">
        <w:rPr>
          <w:rFonts w:asciiTheme="majorBidi" w:hAnsiTheme="majorBidi" w:cs="David"/>
          <w:sz w:val="24"/>
          <w:szCs w:val="24"/>
          <w:rtl/>
        </w:rPr>
        <w:t>מולקולריים</w:t>
      </w:r>
    </w:p>
    <w:p w:rsidR="0035340E" w:rsidRPr="001063EB" w:rsidRDefault="0035340E" w:rsidP="00257A5C">
      <w:pPr>
        <w:pStyle w:val="1"/>
        <w:rPr>
          <w:rFonts w:asciiTheme="majorBidi" w:eastAsiaTheme="minorHAnsi" w:hAnsiTheme="majorBidi"/>
          <w:b w:val="0"/>
          <w:bCs w:val="0"/>
          <w:sz w:val="24"/>
          <w:rtl/>
        </w:rPr>
      </w:pPr>
    </w:p>
    <w:p w:rsidR="00465B86" w:rsidRPr="001063EB" w:rsidRDefault="00465B86" w:rsidP="002D126F">
      <w:pPr>
        <w:pStyle w:val="a9"/>
        <w:numPr>
          <w:ilvl w:val="0"/>
          <w:numId w:val="13"/>
        </w:num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הנושא האחרון שעסקנו בו השנה היה קשרים בין מולקולריים.</w:t>
      </w:r>
    </w:p>
    <w:p w:rsidR="00465B86" w:rsidRPr="001063EB" w:rsidRDefault="00465B86" w:rsidP="008057F2">
      <w:pPr>
        <w:pStyle w:val="a9"/>
        <w:numPr>
          <w:ilvl w:val="0"/>
          <w:numId w:val="13"/>
        </w:num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קשרים בין מולקולריים אחראיים</w:t>
      </w:r>
      <w:r w:rsidR="00DC4F3B" w:rsidRPr="001063EB">
        <w:rPr>
          <w:rFonts w:asciiTheme="majorBidi" w:hAnsiTheme="majorBidi" w:cs="David"/>
          <w:sz w:val="24"/>
          <w:szCs w:val="24"/>
          <w:rtl/>
          <w:lang w:eastAsia="he-IL"/>
        </w:rPr>
        <w:t>, בין השאר,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3C58F5" w:rsidRPr="001063EB">
        <w:rPr>
          <w:rFonts w:asciiTheme="majorBidi" w:hAnsiTheme="majorBidi" w:cs="David"/>
          <w:sz w:val="24"/>
          <w:szCs w:val="24"/>
          <w:rtl/>
          <w:lang w:eastAsia="he-IL"/>
        </w:rPr>
        <w:t>למבנה המרחבי</w:t>
      </w:r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של 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>מולקולות</w:t>
      </w:r>
      <w:r w:rsidR="00DC4F3B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ענק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כמו חלבונים </w:t>
      </w:r>
      <w:r w:rsidR="008057F2">
        <w:rPr>
          <w:rFonts w:asciiTheme="majorBidi" w:hAnsiTheme="majorBidi" w:cs="David" w:hint="cs"/>
          <w:sz w:val="24"/>
          <w:szCs w:val="24"/>
          <w:rtl/>
          <w:lang w:eastAsia="he-IL"/>
        </w:rPr>
        <w:br/>
      </w:r>
      <w:proofErr w:type="spellStart"/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וד</w:t>
      </w:r>
      <w:proofErr w:type="spellEnd"/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.נ.א </w:t>
      </w:r>
      <w:r w:rsidR="005018F7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. מולקולות </w:t>
      </w:r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>שבלעדיה</w:t>
      </w:r>
      <w:r w:rsidR="00DC4F3B" w:rsidRPr="001063EB">
        <w:rPr>
          <w:rFonts w:asciiTheme="majorBidi" w:hAnsiTheme="majorBidi" w:cs="David"/>
          <w:sz w:val="24"/>
          <w:szCs w:val="24"/>
          <w:rtl/>
          <w:lang w:eastAsia="he-IL"/>
        </w:rPr>
        <w:t>ן</w:t>
      </w:r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לא היו מתקיימים תהליכים חשובים כמו </w:t>
      </w:r>
      <w:r w:rsidR="00DC4F3B" w:rsidRPr="001063EB">
        <w:rPr>
          <w:rFonts w:asciiTheme="majorBidi" w:hAnsiTheme="majorBidi" w:cs="David"/>
          <w:sz w:val="24"/>
          <w:szCs w:val="24"/>
          <w:rtl/>
          <w:lang w:eastAsia="he-IL"/>
        </w:rPr>
        <w:t>גדילה וכמו</w:t>
      </w:r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העברת התכונות הגנטיות מדור לדור.</w:t>
      </w:r>
    </w:p>
    <w:p w:rsidR="0035340E" w:rsidRPr="001063EB" w:rsidRDefault="0035340E" w:rsidP="008057F2">
      <w:pPr>
        <w:pStyle w:val="a9"/>
        <w:numPr>
          <w:ilvl w:val="0"/>
          <w:numId w:val="13"/>
        </w:num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הביטוי</w:t>
      </w:r>
      <w:r w:rsidR="008057F2">
        <w:rPr>
          <w:rFonts w:asciiTheme="majorBidi" w:hAnsiTheme="majorBidi" w:cs="David" w:hint="cs"/>
          <w:sz w:val="24"/>
          <w:szCs w:val="24"/>
          <w:rtl/>
          <w:lang w:eastAsia="he-IL"/>
        </w:rPr>
        <w:t>ים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המ</w:t>
      </w:r>
      <w:r w:rsidR="005018F7">
        <w:rPr>
          <w:rFonts w:asciiTheme="majorBidi" w:hAnsiTheme="majorBidi" w:cs="David" w:hint="cs"/>
          <w:sz w:val="24"/>
          <w:szCs w:val="24"/>
          <w:rtl/>
          <w:lang w:eastAsia="he-IL"/>
        </w:rPr>
        <w:t>א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קרוסקופי לקיומם של קשרים בינמולקולריים ולחוזקם </w:t>
      </w:r>
      <w:r w:rsidR="008057F2">
        <w:rPr>
          <w:rFonts w:asciiTheme="majorBidi" w:hAnsiTheme="majorBidi" w:cs="David" w:hint="cs"/>
          <w:sz w:val="24"/>
          <w:szCs w:val="24"/>
          <w:rtl/>
          <w:lang w:eastAsia="he-IL"/>
        </w:rPr>
        <w:t>הן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טמפרטורת הרתיחה של חומרים מולקולריים וכן המסיסות או אי-המסיסות של חומרים מולקולריים זה בזה.</w:t>
      </w:r>
    </w:p>
    <w:p w:rsidR="007517CB" w:rsidRDefault="0035340E" w:rsidP="008057F2">
      <w:pPr>
        <w:pStyle w:val="a9"/>
        <w:numPr>
          <w:ilvl w:val="0"/>
          <w:numId w:val="13"/>
        </w:numPr>
        <w:bidi/>
        <w:spacing w:line="360" w:lineRule="auto"/>
        <w:rPr>
          <w:rFonts w:asciiTheme="majorBidi" w:hAnsiTheme="majorBidi" w:cs="David"/>
          <w:sz w:val="24"/>
          <w:szCs w:val="24"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כדי לדון בקשרים בינמולקולריים יש צורך לזהות מאפיינים שונים של המולקולות</w:t>
      </w:r>
      <w:r w:rsidR="009D172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ויש צורך להכיר את המושגים השונים שמתארים מולקולות</w:t>
      </w:r>
      <w:r w:rsidR="008057F2">
        <w:rPr>
          <w:rFonts w:asciiTheme="majorBidi" w:hAnsiTheme="majorBidi" w:cs="David" w:hint="cs"/>
          <w:sz w:val="24"/>
          <w:szCs w:val="24"/>
          <w:rtl/>
          <w:lang w:eastAsia="he-IL"/>
        </w:rPr>
        <w:t>.</w:t>
      </w:r>
    </w:p>
    <w:p w:rsidR="007517CB" w:rsidRPr="001063EB" w:rsidRDefault="007517CB" w:rsidP="008057F2">
      <w:pPr>
        <w:pStyle w:val="a9"/>
        <w:numPr>
          <w:ilvl w:val="0"/>
          <w:numId w:val="13"/>
        </w:num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5018F7">
        <w:rPr>
          <w:rFonts w:asciiTheme="majorBidi" w:hAnsiTheme="majorBidi" w:cs="David" w:hint="cs"/>
          <w:b/>
          <w:bCs/>
          <w:sz w:val="24"/>
          <w:szCs w:val="24"/>
          <w:rtl/>
          <w:lang w:eastAsia="he-IL"/>
        </w:rPr>
        <w:t>לפני</w:t>
      </w:r>
      <w:r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שאתם מתחילים את העבודה וודאו שאתם </w:t>
      </w:r>
      <w:r w:rsidR="008057F2">
        <w:rPr>
          <w:rFonts w:asciiTheme="majorBidi" w:hAnsiTheme="majorBidi" w:cs="David" w:hint="cs"/>
          <w:sz w:val="24"/>
          <w:szCs w:val="24"/>
          <w:rtl/>
          <w:lang w:eastAsia="he-IL"/>
        </w:rPr>
        <w:t>זוכרים</w:t>
      </w:r>
      <w:r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את המושגים הבאים</w:t>
      </w:r>
      <w:r w:rsidR="009579B1">
        <w:rPr>
          <w:rFonts w:asciiTheme="majorBidi" w:hAnsiTheme="majorBidi" w:cs="David" w:hint="cs"/>
          <w:sz w:val="24"/>
          <w:szCs w:val="24"/>
          <w:rtl/>
          <w:lang w:eastAsia="he-IL"/>
        </w:rPr>
        <w:t xml:space="preserve"> שנלמדו בכתה</w:t>
      </w:r>
      <w:r>
        <w:rPr>
          <w:rFonts w:asciiTheme="majorBidi" w:hAnsiTheme="majorBidi" w:cs="David" w:hint="cs"/>
          <w:sz w:val="24"/>
          <w:szCs w:val="24"/>
          <w:rtl/>
          <w:lang w:eastAsia="he-IL"/>
        </w:rPr>
        <w:t>:</w:t>
      </w:r>
      <w:r w:rsidR="0035340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</w:p>
    <w:tbl>
      <w:tblPr>
        <w:tblStyle w:val="a8"/>
        <w:bidiVisual/>
        <w:tblW w:w="0" w:type="auto"/>
        <w:jc w:val="center"/>
        <w:tblInd w:w="-1116" w:type="dxa"/>
        <w:tblLook w:val="04A0"/>
      </w:tblPr>
      <w:tblGrid>
        <w:gridCol w:w="3564"/>
      </w:tblGrid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נוסחה מולקולרית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מלאה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מקוצרת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9579B1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ייצוג אלקטרונית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מטען חלקי</w:t>
            </w:r>
            <w:r w:rsidR="005018F7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על המולקולה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מולקולה בעלת דו-קוטב קבוע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מולקולה בעלת דו-קוטב רגעי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איזומרים</w:t>
            </w: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–</w:t>
            </w: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9579B1">
              <w:rPr>
                <w:rFonts w:asciiTheme="majorBidi" w:hAnsiTheme="majorBidi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יילמד בהמשך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קשרי מימן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אינטראקציות ון דר ולס</w:t>
            </w:r>
          </w:p>
        </w:tc>
      </w:tr>
      <w:tr w:rsidR="007517CB" w:rsidRPr="001063EB" w:rsidTr="009579B1">
        <w:trPr>
          <w:jc w:val="center"/>
        </w:trPr>
        <w:tc>
          <w:tcPr>
            <w:tcW w:w="3564" w:type="dxa"/>
            <w:vAlign w:val="center"/>
          </w:tcPr>
          <w:p w:rsidR="007517CB" w:rsidRPr="001063EB" w:rsidRDefault="007517CB" w:rsidP="009579B1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ענן אלקטרונים</w:t>
            </w:r>
          </w:p>
        </w:tc>
      </w:tr>
    </w:tbl>
    <w:p w:rsidR="007517CB" w:rsidRDefault="007517CB" w:rsidP="007517CB">
      <w:p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</w:p>
    <w:p w:rsidR="007517CB" w:rsidRDefault="007517CB">
      <w:pPr>
        <w:rPr>
          <w:rFonts w:asciiTheme="majorBidi" w:hAnsiTheme="majorBidi" w:cs="David"/>
          <w:sz w:val="24"/>
          <w:szCs w:val="24"/>
          <w:rtl/>
          <w:lang w:eastAsia="he-IL"/>
        </w:rPr>
      </w:pPr>
      <w:r>
        <w:rPr>
          <w:rFonts w:asciiTheme="majorBidi" w:hAnsiTheme="majorBidi" w:cs="David"/>
          <w:sz w:val="24"/>
          <w:szCs w:val="24"/>
          <w:rtl/>
          <w:lang w:eastAsia="he-IL"/>
        </w:rPr>
        <w:br w:type="page"/>
      </w:r>
    </w:p>
    <w:p w:rsidR="0035340E" w:rsidRPr="007517CB" w:rsidRDefault="0035340E" w:rsidP="007517CB">
      <w:pPr>
        <w:bidi/>
        <w:spacing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</w:p>
    <w:p w:rsidR="00C36B8D" w:rsidRPr="001063EB" w:rsidRDefault="008846C8" w:rsidP="008C7302">
      <w:pPr>
        <w:pStyle w:val="1"/>
        <w:numPr>
          <w:ilvl w:val="0"/>
          <w:numId w:val="16"/>
        </w:numPr>
        <w:jc w:val="center"/>
        <w:rPr>
          <w:rFonts w:asciiTheme="majorBidi" w:hAnsiTheme="majorBidi"/>
          <w:sz w:val="24"/>
          <w:rtl/>
        </w:rPr>
      </w:pPr>
      <w:bookmarkStart w:id="0" w:name="_Toc422950249"/>
      <w:r w:rsidRPr="001063EB">
        <w:rPr>
          <w:rFonts w:asciiTheme="majorBidi" w:hAnsiTheme="majorBidi"/>
          <w:sz w:val="24"/>
          <w:rtl/>
        </w:rPr>
        <w:t>מאפיינים של מולקולות ו</w:t>
      </w:r>
      <w:r w:rsidR="003C58F5" w:rsidRPr="001063EB">
        <w:rPr>
          <w:rFonts w:asciiTheme="majorBidi" w:hAnsiTheme="majorBidi"/>
          <w:sz w:val="24"/>
          <w:rtl/>
        </w:rPr>
        <w:t xml:space="preserve">מושגים שמתארים </w:t>
      </w:r>
      <w:r w:rsidRPr="001063EB">
        <w:rPr>
          <w:rFonts w:asciiTheme="majorBidi" w:hAnsiTheme="majorBidi"/>
          <w:sz w:val="24"/>
          <w:rtl/>
        </w:rPr>
        <w:t>אותן</w:t>
      </w:r>
      <w:bookmarkEnd w:id="0"/>
    </w:p>
    <w:p w:rsidR="001D7975" w:rsidRPr="001063EB" w:rsidRDefault="00420CA2" w:rsidP="00C36B8D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מלאו את התאים המודגשים</w:t>
      </w:r>
    </w:p>
    <w:tbl>
      <w:tblPr>
        <w:tblStyle w:val="a8"/>
        <w:bidiVisual/>
        <w:tblW w:w="0" w:type="auto"/>
        <w:tblLayout w:type="fixed"/>
        <w:tblLook w:val="04A0"/>
      </w:tblPr>
      <w:tblGrid>
        <w:gridCol w:w="1278"/>
        <w:gridCol w:w="3150"/>
        <w:gridCol w:w="3166"/>
        <w:gridCol w:w="1981"/>
      </w:tblGrid>
      <w:tr w:rsidR="00FD7792" w:rsidRPr="001063EB" w:rsidTr="008846C8">
        <w:tc>
          <w:tcPr>
            <w:tcW w:w="1278" w:type="dxa"/>
            <w:tcBorders>
              <w:bottom w:val="single" w:sz="18" w:space="0" w:color="auto"/>
            </w:tcBorders>
            <w:vAlign w:val="center"/>
          </w:tcPr>
          <w:p w:rsidR="00FD7792" w:rsidRPr="001063EB" w:rsidRDefault="00FD7792" w:rsidP="008846C8">
            <w:pPr>
              <w:bidi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נוסחה מולקולרית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:rsidR="00FD7792" w:rsidRPr="001063EB" w:rsidRDefault="00FD7792" w:rsidP="008846C8">
            <w:pPr>
              <w:bidi/>
              <w:spacing w:line="480" w:lineRule="auto"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מלאה</w:t>
            </w:r>
          </w:p>
        </w:tc>
        <w:tc>
          <w:tcPr>
            <w:tcW w:w="3166" w:type="dxa"/>
            <w:tcBorders>
              <w:bottom w:val="single" w:sz="18" w:space="0" w:color="auto"/>
            </w:tcBorders>
            <w:vAlign w:val="center"/>
          </w:tcPr>
          <w:p w:rsidR="00FD7792" w:rsidRPr="001063EB" w:rsidRDefault="00FD7792" w:rsidP="008846C8">
            <w:pPr>
              <w:bidi/>
              <w:spacing w:line="480" w:lineRule="auto"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מקוצרת</w:t>
            </w:r>
          </w:p>
        </w:tc>
        <w:tc>
          <w:tcPr>
            <w:tcW w:w="1981" w:type="dxa"/>
            <w:vAlign w:val="center"/>
          </w:tcPr>
          <w:p w:rsidR="00FD7792" w:rsidRPr="001063EB" w:rsidRDefault="00FD7792" w:rsidP="008846C8">
            <w:pPr>
              <w:bidi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ייצוג אלקטרונית</w:t>
            </w:r>
          </w:p>
        </w:tc>
      </w:tr>
      <w:tr w:rsidR="00FD7792" w:rsidRPr="001063EB" w:rsidTr="00342A6E"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321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7pt;height:41.45pt" o:ole="">
                  <v:imagedata r:id="rId8" o:title=""/>
                </v:shape>
                <o:OLEObject Type="Embed" ProgID="ISISServer" ShapeID="_x0000_i1025" DrawAspect="Content" ObjectID="_1503280139" r:id="rId9"/>
              </w:objec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</w:tcBorders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FD7792" w:rsidRPr="001063EB" w:rsidTr="00342A6E"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92" w:rsidRPr="00342A6E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</w:pP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CH</w:t>
            </w: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2</w:t>
            </w: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I</w:t>
            </w: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2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FD7792" w:rsidRPr="001063EB" w:rsidTr="00342A6E"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92" w:rsidRPr="00342A6E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NH</w:t>
            </w: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vertAlign w:val="subscript"/>
                <w:lang w:eastAsia="he-IL"/>
              </w:rPr>
              <w:t>2</w:t>
            </w:r>
            <w:r w:rsidRPr="00342A6E"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  <w:t>F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1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FD7792" w:rsidRPr="001063EB" w:rsidTr="00342A6E"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8846C8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215" w:dyaOrig="1155">
                <v:shape id="_x0000_i1026" type="#_x0000_t75" style="width:67.9pt;height:65.2pt" o:ole="">
                  <v:imagedata r:id="rId10" o:title=""/>
                </v:shape>
                <o:OLEObject Type="Embed" ProgID="PBrush" ShapeID="_x0000_i1026" DrawAspect="Content" ObjectID="_1503280140" r:id="rId11"/>
              </w:objec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7792" w:rsidRPr="001063EB" w:rsidRDefault="00FD779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342A6E" w:rsidRPr="001063EB" w:rsidTr="00342A6E"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2A6E" w:rsidRPr="001063EB" w:rsidRDefault="00342A6E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A6E" w:rsidRPr="001063EB" w:rsidRDefault="00342A6E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A6E" w:rsidRPr="001063EB" w:rsidRDefault="00342A6E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</w:tcBorders>
          </w:tcPr>
          <w:p w:rsidR="00342A6E" w:rsidRPr="001063EB" w:rsidRDefault="00342A6E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object w:dxaOrig="2910" w:dyaOrig="1380">
                <v:shape id="_x0000_i1027" type="#_x0000_t75" style="width:88.3pt;height:42.1pt" o:ole="">
                  <v:imagedata r:id="rId12" o:title=""/>
                </v:shape>
                <o:OLEObject Type="Embed" ProgID="PBrush" ShapeID="_x0000_i1027" DrawAspect="Content" ObjectID="_1503280141" r:id="rId13"/>
              </w:object>
            </w:r>
          </w:p>
        </w:tc>
      </w:tr>
    </w:tbl>
    <w:p w:rsidR="00FD7792" w:rsidRPr="001063EB" w:rsidRDefault="00FD7792" w:rsidP="00257A5C">
      <w:pPr>
        <w:bidi/>
        <w:spacing w:line="480" w:lineRule="auto"/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</w:pPr>
    </w:p>
    <w:p w:rsidR="00C55355" w:rsidRPr="001063EB" w:rsidRDefault="00C55355">
      <w:pPr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br w:type="page"/>
      </w:r>
    </w:p>
    <w:p w:rsidR="001D7975" w:rsidRPr="001063EB" w:rsidRDefault="0035340E" w:rsidP="00C55355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lastRenderedPageBreak/>
        <w:t>בטבלה</w:t>
      </w:r>
      <w:r w:rsidR="00287224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</w:t>
      </w:r>
      <w:r w:rsidR="002D126F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שלמטה נתונות </w:t>
      </w:r>
      <w:r w:rsidR="00C55355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8 מולקולות. לגבי כל אחת מהן - </w:t>
      </w:r>
      <w:r w:rsidR="00287224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ציינו את</w:t>
      </w:r>
      <w:r w:rsidR="00C55355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</w:t>
      </w:r>
      <w:r w:rsidR="00DC4F3B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הנוסחה המולקולרית, 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שם הצורה</w:t>
      </w:r>
      <w:r w:rsidR="00420CA2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של המולקולה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, האם למולקולה יש דו-קוטב קבוע או רגעי</w:t>
      </w:r>
      <w:r w:rsidR="00C55355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,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האם למולקולה הזאת יש יכולת ליצור</w:t>
      </w:r>
      <w:r w:rsidR="00420CA2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 - עם מולקולות דומות לה - 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קשרי מימן או אינטראקציות ון-דר-ולס או </w:t>
      </w:r>
      <w:r w:rsidR="00420CA2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את 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שני סוגי הקשרים</w:t>
      </w:r>
      <w:r w:rsidR="00420CA2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?</w:t>
      </w:r>
    </w:p>
    <w:tbl>
      <w:tblPr>
        <w:tblStyle w:val="a8"/>
        <w:bidiVisual/>
        <w:tblW w:w="0" w:type="auto"/>
        <w:tblLook w:val="04A0"/>
      </w:tblPr>
      <w:tblGrid>
        <w:gridCol w:w="3434"/>
        <w:gridCol w:w="1432"/>
        <w:gridCol w:w="1151"/>
        <w:gridCol w:w="1187"/>
        <w:gridCol w:w="1186"/>
        <w:gridCol w:w="1186"/>
      </w:tblGrid>
      <w:tr w:rsidR="00287224" w:rsidRPr="001063EB" w:rsidTr="00287224">
        <w:tc>
          <w:tcPr>
            <w:tcW w:w="3443" w:type="dxa"/>
          </w:tcPr>
          <w:p w:rsidR="00287224" w:rsidRPr="001063EB" w:rsidRDefault="00287224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המולקולה</w:t>
            </w:r>
          </w:p>
        </w:tc>
        <w:tc>
          <w:tcPr>
            <w:tcW w:w="1436" w:type="dxa"/>
          </w:tcPr>
          <w:p w:rsidR="00287224" w:rsidRPr="001063EB" w:rsidRDefault="00287224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נוסחה מולקולרית</w:t>
            </w:r>
          </w:p>
        </w:tc>
        <w:tc>
          <w:tcPr>
            <w:tcW w:w="1152" w:type="dxa"/>
          </w:tcPr>
          <w:p w:rsidR="00287224" w:rsidRPr="001063EB" w:rsidRDefault="00CE1A4E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 xml:space="preserve">צורת </w:t>
            </w:r>
            <w:r w:rsidR="00287224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המולקולה</w:t>
            </w:r>
          </w:p>
        </w:tc>
        <w:tc>
          <w:tcPr>
            <w:tcW w:w="1194" w:type="dxa"/>
          </w:tcPr>
          <w:p w:rsidR="00287224" w:rsidRPr="001063EB" w:rsidRDefault="00287224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דו</w:t>
            </w:r>
            <w:r w:rsidR="00CE1A4E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 xml:space="preserve">-קוטב 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רגעי</w:t>
            </w:r>
            <w:r w:rsidR="00FD7792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או קבוע?</w:t>
            </w:r>
          </w:p>
        </w:tc>
        <w:tc>
          <w:tcPr>
            <w:tcW w:w="1175" w:type="dxa"/>
          </w:tcPr>
          <w:p w:rsidR="00287224" w:rsidRPr="001063EB" w:rsidRDefault="00BF737D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 xml:space="preserve">בין המולקולות יש </w:t>
            </w:r>
            <w:r w:rsidR="00287224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קשרי מימן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?</w:t>
            </w:r>
          </w:p>
        </w:tc>
        <w:tc>
          <w:tcPr>
            <w:tcW w:w="1176" w:type="dxa"/>
          </w:tcPr>
          <w:p w:rsidR="00287224" w:rsidRPr="001063EB" w:rsidRDefault="00BF737D" w:rsidP="00BF737D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בין המולקולות יש אינטר'</w:t>
            </w:r>
            <w:r w:rsidR="00287224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="00CE1A4E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br/>
            </w:r>
            <w:r w:rsidR="00287224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ון</w:t>
            </w:r>
            <w:r w:rsidR="00FD7792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-דר ולס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?</w:t>
            </w:r>
          </w:p>
        </w:tc>
      </w:tr>
      <w:tr w:rsidR="00287224" w:rsidRPr="001063EB" w:rsidTr="00287224">
        <w:tc>
          <w:tcPr>
            <w:tcW w:w="3443" w:type="dxa"/>
          </w:tcPr>
          <w:p w:rsidR="00287224" w:rsidRPr="001063EB" w:rsidRDefault="00287224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1980" w:dyaOrig="810">
                <v:shape id="_x0000_i1028" type="#_x0000_t75" style="width:79.45pt;height:31.9pt" o:ole="">
                  <v:imagedata r:id="rId14" o:title=""/>
                </v:shape>
                <o:OLEObject Type="Embed" ProgID="PBrush" ShapeID="_x0000_i1028" DrawAspect="Content" ObjectID="_1503280142" r:id="rId15"/>
              </w:object>
            </w:r>
          </w:p>
        </w:tc>
        <w:tc>
          <w:tcPr>
            <w:tcW w:w="143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2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94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75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7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</w:tr>
      <w:tr w:rsidR="00287224" w:rsidRPr="001063EB" w:rsidTr="00287224">
        <w:tc>
          <w:tcPr>
            <w:tcW w:w="3443" w:type="dxa"/>
          </w:tcPr>
          <w:p w:rsidR="00287224" w:rsidRPr="001063EB" w:rsidRDefault="008846C8" w:rsidP="008846C8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3465" w:dyaOrig="990">
                <v:shape id="_x0000_i1029" type="#_x0000_t75" style="width:54.35pt;height:14.95pt" o:ole="">
                  <v:imagedata r:id="rId16" o:title=""/>
                </v:shape>
                <o:OLEObject Type="Embed" ProgID="PBrush" ShapeID="_x0000_i1029" DrawAspect="Content" ObjectID="_1503280143" r:id="rId17"/>
              </w:object>
            </w:r>
          </w:p>
        </w:tc>
        <w:tc>
          <w:tcPr>
            <w:tcW w:w="143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175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87224" w:rsidRPr="001063EB" w:rsidTr="00287224">
        <w:tc>
          <w:tcPr>
            <w:tcW w:w="3443" w:type="dxa"/>
          </w:tcPr>
          <w:p w:rsidR="00287224" w:rsidRPr="001063EB" w:rsidRDefault="005239F3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3135" w:dyaOrig="1605">
                <v:shape id="_x0000_i1030" type="#_x0000_t75" style="width:44.85pt;height:27.15pt" o:ole="">
                  <v:imagedata r:id="rId18" o:title=""/>
                </v:shape>
                <o:OLEObject Type="Embed" ProgID="PBrush" ShapeID="_x0000_i1030" DrawAspect="Content" ObjectID="_1503280144" r:id="rId19"/>
              </w:object>
            </w:r>
          </w:p>
        </w:tc>
        <w:tc>
          <w:tcPr>
            <w:tcW w:w="143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2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94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75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7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</w:tr>
      <w:tr w:rsidR="00287224" w:rsidRPr="001063EB" w:rsidTr="00287224">
        <w:tc>
          <w:tcPr>
            <w:tcW w:w="3443" w:type="dxa"/>
          </w:tcPr>
          <w:p w:rsidR="00287224" w:rsidRPr="001063EB" w:rsidRDefault="005239F3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1500" w:dyaOrig="1260">
                <v:shape id="_x0000_i1031" type="#_x0000_t75" style="width:51.6pt;height:43.45pt" o:ole="">
                  <v:imagedata r:id="rId20" o:title=""/>
                </v:shape>
                <o:OLEObject Type="Embed" ProgID="PBrush" ShapeID="_x0000_i1031" DrawAspect="Content" ObjectID="_1503280145" r:id="rId21"/>
              </w:object>
            </w:r>
          </w:p>
        </w:tc>
        <w:tc>
          <w:tcPr>
            <w:tcW w:w="143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175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87224" w:rsidRPr="001063EB" w:rsidTr="00287224">
        <w:tc>
          <w:tcPr>
            <w:tcW w:w="3443" w:type="dxa"/>
          </w:tcPr>
          <w:p w:rsidR="00287224" w:rsidRPr="001063EB" w:rsidRDefault="005239F3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1335" w:dyaOrig="1575">
                <v:shape id="_x0000_i1032" type="#_x0000_t75" style="width:76.1pt;height:78.1pt" o:ole="">
                  <v:imagedata r:id="rId22" o:title=""/>
                </v:shape>
                <o:OLEObject Type="Embed" ProgID="PBrush" ShapeID="_x0000_i1032" DrawAspect="Content" ObjectID="_1503280146" r:id="rId23"/>
              </w:object>
            </w:r>
          </w:p>
        </w:tc>
        <w:tc>
          <w:tcPr>
            <w:tcW w:w="143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2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94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75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7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</w:tr>
      <w:tr w:rsidR="00287224" w:rsidRPr="001063EB" w:rsidTr="00287224">
        <w:tc>
          <w:tcPr>
            <w:tcW w:w="3443" w:type="dxa"/>
          </w:tcPr>
          <w:p w:rsidR="00287224" w:rsidRPr="001063EB" w:rsidRDefault="00CE1A4E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155" w:dyaOrig="1515">
                <v:shape id="_x0000_i1033" type="#_x0000_t75" style="width:57.75pt;height:76.1pt" o:ole="">
                  <v:imagedata r:id="rId24" o:title=""/>
                </v:shape>
                <o:OLEObject Type="Embed" ProgID="PBrush" ShapeID="_x0000_i1033" DrawAspect="Content" ObjectID="_1503280147" r:id="rId25"/>
              </w:object>
            </w:r>
          </w:p>
        </w:tc>
        <w:tc>
          <w:tcPr>
            <w:tcW w:w="143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2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94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75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7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</w:tr>
      <w:tr w:rsidR="00287224" w:rsidRPr="001063EB" w:rsidTr="00287224">
        <w:tc>
          <w:tcPr>
            <w:tcW w:w="3443" w:type="dxa"/>
          </w:tcPr>
          <w:p w:rsidR="00287224" w:rsidRPr="001063EB" w:rsidRDefault="00CE1A4E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200" w:dyaOrig="1455">
                <v:shape id="_x0000_i1034" type="#_x0000_t75" style="width:59.75pt;height:72.7pt" o:ole="">
                  <v:imagedata r:id="rId26" o:title=""/>
                </v:shape>
                <o:OLEObject Type="Embed" ProgID="PBrush" ShapeID="_x0000_i1034" DrawAspect="Content" ObjectID="_1503280148" r:id="rId27"/>
              </w:object>
            </w:r>
          </w:p>
        </w:tc>
        <w:tc>
          <w:tcPr>
            <w:tcW w:w="143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highlight w:val="yellow"/>
                <w:rtl/>
                <w:lang w:eastAsia="he-IL"/>
              </w:rPr>
            </w:pPr>
          </w:p>
        </w:tc>
        <w:tc>
          <w:tcPr>
            <w:tcW w:w="1152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highlight w:val="yellow"/>
                <w:rtl/>
                <w:lang w:eastAsia="he-IL"/>
              </w:rPr>
            </w:pPr>
          </w:p>
        </w:tc>
        <w:tc>
          <w:tcPr>
            <w:tcW w:w="1194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highlight w:val="yellow"/>
                <w:rtl/>
                <w:lang w:eastAsia="he-IL"/>
              </w:rPr>
            </w:pPr>
          </w:p>
        </w:tc>
        <w:tc>
          <w:tcPr>
            <w:tcW w:w="1175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highlight w:val="yellow"/>
                <w:rtl/>
                <w:lang w:eastAsia="he-IL"/>
              </w:rPr>
            </w:pPr>
          </w:p>
        </w:tc>
        <w:tc>
          <w:tcPr>
            <w:tcW w:w="117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highlight w:val="yellow"/>
                <w:rtl/>
                <w:lang w:eastAsia="he-IL"/>
              </w:rPr>
            </w:pPr>
          </w:p>
        </w:tc>
      </w:tr>
      <w:tr w:rsidR="00287224" w:rsidRPr="001063EB" w:rsidTr="00287224">
        <w:tc>
          <w:tcPr>
            <w:tcW w:w="3443" w:type="dxa"/>
          </w:tcPr>
          <w:p w:rsidR="00287224" w:rsidRPr="001063EB" w:rsidRDefault="005239F3" w:rsidP="00257A5C">
            <w:pPr>
              <w:pStyle w:val="a9"/>
              <w:numPr>
                <w:ilvl w:val="0"/>
                <w:numId w:val="5"/>
              </w:num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object w:dxaOrig="2835" w:dyaOrig="1050">
                <v:shape id="_x0000_i1035" type="#_x0000_t75" style="width:67.9pt;height:24.45pt" o:ole="">
                  <v:imagedata r:id="rId28" o:title=""/>
                </v:shape>
                <o:OLEObject Type="Embed" ProgID="ISISServer" ShapeID="_x0000_i1035" DrawAspect="Content" ObjectID="_1503280149" r:id="rId29"/>
              </w:object>
            </w:r>
          </w:p>
        </w:tc>
        <w:tc>
          <w:tcPr>
            <w:tcW w:w="143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2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94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75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76" w:type="dxa"/>
          </w:tcPr>
          <w:p w:rsidR="00287224" w:rsidRPr="001063EB" w:rsidRDefault="00287224" w:rsidP="00257A5C">
            <w:pPr>
              <w:bidi/>
              <w:spacing w:line="480" w:lineRule="auto"/>
              <w:rPr>
                <w:rFonts w:asciiTheme="majorBidi" w:hAnsiTheme="majorBidi" w:cs="David"/>
                <w:sz w:val="24"/>
                <w:szCs w:val="24"/>
                <w:rtl/>
                <w:lang w:eastAsia="he-IL"/>
              </w:rPr>
            </w:pPr>
          </w:p>
        </w:tc>
      </w:tr>
    </w:tbl>
    <w:p w:rsidR="00287224" w:rsidRPr="001063EB" w:rsidRDefault="00287224" w:rsidP="00257A5C">
      <w:pPr>
        <w:bidi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 w:type="page"/>
      </w:r>
    </w:p>
    <w:p w:rsidR="004E589F" w:rsidRPr="001063EB" w:rsidRDefault="005239F3" w:rsidP="008846C8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lastRenderedPageBreak/>
        <w:t xml:space="preserve">ציירו שתי מולקולות  </w:t>
      </w:r>
      <w:r w:rsidR="008846C8" w:rsidRPr="001063EB">
        <w:rPr>
          <w:rFonts w:asciiTheme="majorBidi" w:hAnsiTheme="majorBidi" w:cs="David"/>
          <w:sz w:val="24"/>
          <w:szCs w:val="24"/>
          <w:lang w:eastAsia="he-IL"/>
        </w:rPr>
        <w:object w:dxaOrig="3465" w:dyaOrig="990">
          <v:shape id="_x0000_i1036" type="#_x0000_t75" style="width:55.7pt;height:15.6pt" o:ole="">
            <v:imagedata r:id="rId16" o:title=""/>
          </v:shape>
          <o:OLEObject Type="Embed" ProgID="PBrush" ShapeID="_x0000_i1036" DrawAspect="Content" ObjectID="_1503280150" r:id="rId30"/>
        </w:objec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קשורות ביניהן בקשר בינמולקולרי. מה שם הקשר?</w:t>
      </w:r>
      <w:r w:rsidR="00323FF6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</w:p>
    <w:p w:rsidR="005239F3" w:rsidRPr="001063EB" w:rsidRDefault="005239F3" w:rsidP="00257A5C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ציירו שתי מולקולות  </w:t>
      </w:r>
      <w:r w:rsidRPr="001063EB">
        <w:rPr>
          <w:rFonts w:asciiTheme="majorBidi" w:hAnsiTheme="majorBidi" w:cs="David"/>
          <w:sz w:val="24"/>
          <w:szCs w:val="24"/>
          <w:lang w:eastAsia="he-IL"/>
        </w:rPr>
        <w:object w:dxaOrig="3135" w:dyaOrig="1605">
          <v:shape id="_x0000_i1037" type="#_x0000_t75" style="width:44.85pt;height:27.15pt" o:ole="">
            <v:imagedata r:id="rId18" o:title=""/>
          </v:shape>
          <o:OLEObject Type="Embed" ProgID="PBrush" ShapeID="_x0000_i1037" DrawAspect="Content" ObjectID="_1503280151" r:id="rId31"/>
        </w:objec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 קשורות ביניהן בקשר בינמולקולרי. מה שם הקשר?</w:t>
      </w:r>
    </w:p>
    <w:p w:rsidR="005239F3" w:rsidRPr="001063EB" w:rsidRDefault="005239F3" w:rsidP="00257A5C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ציירו את המולקולה    </w:t>
      </w:r>
      <w:r w:rsidRPr="001063EB">
        <w:rPr>
          <w:rFonts w:asciiTheme="majorBidi" w:hAnsiTheme="majorBidi" w:cs="David"/>
          <w:sz w:val="24"/>
          <w:szCs w:val="24"/>
          <w:lang w:eastAsia="he-IL"/>
        </w:rPr>
        <w:object w:dxaOrig="3135" w:dyaOrig="1605">
          <v:shape id="_x0000_i1038" type="#_x0000_t75" style="width:44.85pt;height:27.15pt" o:ole="">
            <v:imagedata r:id="rId18" o:title=""/>
          </v:shape>
          <o:OLEObject Type="Embed" ProgID="PBrush" ShapeID="_x0000_i1038" DrawAspect="Content" ObjectID="_1503280152" r:id="rId32"/>
        </w:objec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  קשורה למולקולה -   </w:t>
      </w:r>
      <w:r w:rsidRPr="001063EB">
        <w:rPr>
          <w:rFonts w:asciiTheme="majorBidi" w:hAnsiTheme="majorBidi" w:cs="David"/>
          <w:sz w:val="24"/>
          <w:szCs w:val="24"/>
          <w:lang w:eastAsia="he-IL"/>
        </w:rPr>
        <w:object w:dxaOrig="1500" w:dyaOrig="1260">
          <v:shape id="_x0000_i1039" type="#_x0000_t75" style="width:51.6pt;height:43.45pt" o:ole="">
            <v:imagedata r:id="rId20" o:title=""/>
          </v:shape>
          <o:OLEObject Type="Embed" ProgID="PBrush" ShapeID="_x0000_i1039" DrawAspect="Content" ObjectID="_1503280153" r:id="rId33"/>
        </w:objec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מה שם הקשר?</w:t>
      </w:r>
    </w:p>
    <w:p w:rsidR="00E833AF" w:rsidRPr="001063EB" w:rsidRDefault="00E833AF" w:rsidP="00257A5C">
      <w:pPr>
        <w:pStyle w:val="1"/>
        <w:rPr>
          <w:rFonts w:asciiTheme="majorBidi" w:hAnsiTheme="majorBidi"/>
          <w:b w:val="0"/>
          <w:bCs w:val="0"/>
          <w:sz w:val="24"/>
          <w:rtl/>
        </w:rPr>
      </w:pPr>
    </w:p>
    <w:p w:rsidR="00E833AF" w:rsidRPr="001063EB" w:rsidRDefault="00095CFB" w:rsidP="00257A5C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לפניכם איור </w:t>
      </w:r>
      <w:r w:rsidRPr="001063EB">
        <w:rPr>
          <w:rFonts w:asciiTheme="majorBidi" w:hAnsiTheme="majorBidi" w:cs="David"/>
          <w:sz w:val="24"/>
          <w:szCs w:val="24"/>
          <w:lang w:eastAsia="he-IL"/>
        </w:rPr>
        <w:t>I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ואיור </w:t>
      </w:r>
      <w:r w:rsidRPr="001063EB">
        <w:rPr>
          <w:rFonts w:asciiTheme="majorBidi" w:hAnsiTheme="majorBidi" w:cs="David"/>
          <w:sz w:val="24"/>
          <w:szCs w:val="24"/>
          <w:lang w:eastAsia="he-IL"/>
        </w:rPr>
        <w:t>II</w:t>
      </w:r>
      <w:r w:rsidR="00E833AF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ש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>בכל אחד מ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הם</w:t>
      </w:r>
      <w:r w:rsidR="00E833AF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מתואר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>ים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שני 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>אטומים</w:t>
      </w:r>
      <w:r w:rsidR="00E833AF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של גז אציל. </w:t>
      </w:r>
      <w:r w:rsidR="00323FF6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  <w:t xml:space="preserve">א. 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מה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ההבדל בין 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איור </w:t>
      </w:r>
      <w:r w:rsidR="00B23E8E" w:rsidRPr="001063EB">
        <w:rPr>
          <w:rFonts w:asciiTheme="majorBidi" w:hAnsiTheme="majorBidi" w:cs="David"/>
          <w:sz w:val="24"/>
          <w:szCs w:val="24"/>
          <w:lang w:eastAsia="he-IL"/>
        </w:rPr>
        <w:t>I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לאיור </w:t>
      </w:r>
      <w:r w:rsidR="00B23E8E" w:rsidRPr="001063EB">
        <w:rPr>
          <w:rFonts w:asciiTheme="majorBidi" w:hAnsiTheme="majorBidi" w:cs="David"/>
          <w:sz w:val="24"/>
          <w:szCs w:val="24"/>
          <w:lang w:eastAsia="he-IL"/>
        </w:rPr>
        <w:t>II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?</w:t>
      </w:r>
      <w:r w:rsidR="00323FF6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  <w:t xml:space="preserve">ב. 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היכן יכולה להתקיים משיכה </w:t>
      </w:r>
      <w:r w:rsidR="00A45040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ב</w:t>
      </w:r>
      <w:r w:rsidR="008846C8"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>ין</w:t>
      </w:r>
      <w:r w:rsidR="008846C8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שני האטומים – במצב המתואר באיור </w:t>
      </w:r>
      <w:r w:rsidR="00A45040" w:rsidRPr="001063EB">
        <w:rPr>
          <w:rFonts w:asciiTheme="majorBidi" w:hAnsiTheme="majorBidi" w:cs="David"/>
          <w:sz w:val="24"/>
          <w:szCs w:val="24"/>
          <w:lang w:eastAsia="he-IL"/>
        </w:rPr>
        <w:t>I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או ב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מצב המתואר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  <w:t>ב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איור </w:t>
      </w:r>
      <w:r w:rsidR="00A45040" w:rsidRPr="001063EB">
        <w:rPr>
          <w:rFonts w:asciiTheme="majorBidi" w:hAnsiTheme="majorBidi" w:cs="David"/>
          <w:sz w:val="24"/>
          <w:szCs w:val="24"/>
          <w:lang w:eastAsia="he-IL"/>
        </w:rPr>
        <w:t>II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>?</w:t>
      </w:r>
      <w:r w:rsidR="00323FF6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  <w:t xml:space="preserve">ג. 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מה שמם של כוחות 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>המשיכה בין שני האטומים</w:t>
      </w:r>
      <w:r w:rsidR="00B23E8E" w:rsidRPr="001063EB">
        <w:rPr>
          <w:rFonts w:asciiTheme="majorBidi" w:hAnsiTheme="majorBidi" w:cs="David"/>
          <w:sz w:val="24"/>
          <w:szCs w:val="24"/>
          <w:rtl/>
          <w:lang w:eastAsia="he-IL"/>
        </w:rPr>
        <w:t>?</w:t>
      </w:r>
      <w:r w:rsidR="00323FF6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  <w:t xml:space="preserve">ד. 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הוסיפו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אתם 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את 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>איור</w:t>
      </w:r>
      <w:r w:rsidR="00A45040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A45040" w:rsidRPr="001063EB">
        <w:rPr>
          <w:rFonts w:asciiTheme="majorBidi" w:hAnsiTheme="majorBidi" w:cs="David"/>
          <w:sz w:val="24"/>
          <w:szCs w:val="24"/>
          <w:lang w:eastAsia="he-IL"/>
        </w:rPr>
        <w:t>III</w:t>
      </w:r>
      <w:r w:rsidR="00323FF6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שבו השתנה כוון הקטבים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הרגעיים, וסמנו עליהם את המטענים החלקיים.</w:t>
      </w:r>
    </w:p>
    <w:p w:rsidR="00E833AF" w:rsidRPr="001063EB" w:rsidRDefault="008846C8" w:rsidP="008846C8">
      <w:pPr>
        <w:bidi/>
        <w:jc w:val="center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3733800" cy="3457575"/>
            <wp:effectExtent l="19050" t="0" r="0" b="0"/>
            <wp:docPr id="35" name="תמונה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4F" w:rsidRPr="001063EB" w:rsidRDefault="002B164F" w:rsidP="00257A5C">
      <w:pPr>
        <w:bidi/>
        <w:rPr>
          <w:rFonts w:asciiTheme="majorBidi" w:hAnsiTheme="majorBidi" w:cs="David"/>
          <w:sz w:val="24"/>
          <w:szCs w:val="24"/>
          <w:rtl/>
          <w:lang w:eastAsia="he-IL"/>
        </w:rPr>
      </w:pPr>
    </w:p>
    <w:p w:rsidR="0046148A" w:rsidRPr="001063EB" w:rsidRDefault="0046148A" w:rsidP="00257A5C">
      <w:pPr>
        <w:bidi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 w:type="page"/>
      </w:r>
    </w:p>
    <w:p w:rsidR="002B164F" w:rsidRPr="001063EB" w:rsidRDefault="002B164F" w:rsidP="00C55355">
      <w:pPr>
        <w:bidi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lastRenderedPageBreak/>
        <w:t>באיורים</w:t>
      </w:r>
      <w:r w:rsidR="00C36B8D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C55355" w:rsidRPr="001063EB">
        <w:rPr>
          <w:rFonts w:asciiTheme="majorBidi" w:hAnsiTheme="majorBidi" w:cs="David"/>
          <w:sz w:val="24"/>
          <w:szCs w:val="24"/>
          <w:rtl/>
          <w:lang w:eastAsia="he-IL"/>
        </w:rPr>
        <w:t>שב</w:t>
      </w:r>
      <w:r w:rsidR="00C36B8D" w:rsidRPr="001063EB">
        <w:rPr>
          <w:rFonts w:asciiTheme="majorBidi" w:hAnsiTheme="majorBidi" w:cs="David"/>
          <w:sz w:val="24"/>
          <w:szCs w:val="24"/>
          <w:rtl/>
          <w:lang w:eastAsia="he-IL"/>
        </w:rPr>
        <w:t>שאלות הבאות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לא ציירתי את האלקטרונים הבלתי קושרים</w:t>
      </w:r>
    </w:p>
    <w:p w:rsidR="00663C95" w:rsidRPr="001063EB" w:rsidRDefault="002B164F" w:rsidP="00257A5C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לפניכם שלוש מולקולות של אצטון. </w:t>
      </w:r>
      <w:r w:rsidR="00CE1A4E" w:rsidRPr="001063EB">
        <w:rPr>
          <w:rFonts w:asciiTheme="majorBidi" w:hAnsiTheme="majorBidi" w:cs="David"/>
          <w:sz w:val="24"/>
          <w:szCs w:val="24"/>
          <w:rtl/>
          <w:lang w:eastAsia="he-IL"/>
        </w:rPr>
        <w:t>מהו שמם של ה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>קשרים</w:t>
      </w:r>
      <w:r w:rsidR="00CE1A4E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הבינמולקולריים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CE1A4E" w:rsidRPr="001063EB">
        <w:rPr>
          <w:rFonts w:asciiTheme="majorBidi" w:hAnsiTheme="majorBidi" w:cs="David"/>
          <w:sz w:val="24"/>
          <w:szCs w:val="24"/>
          <w:rtl/>
          <w:lang w:eastAsia="he-IL"/>
        </w:rPr>
        <w:t>ש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מתקיימים בין </w:t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t>מולקולות אלה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?</w:t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  <w:r w:rsidR="00C36B8D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                                                         </w:t>
      </w:r>
      <w:r w:rsidR="00CE1A4E" w:rsidRPr="001063EB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1504950" cy="2571750"/>
            <wp:effectExtent l="19050" t="0" r="0" b="0"/>
            <wp:docPr id="367" name="תמונה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  <w:r w:rsidR="00663C95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</w:p>
    <w:p w:rsidR="002B164F" w:rsidRPr="001063EB" w:rsidRDefault="002B164F" w:rsidP="00257A5C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לפניכם שלוש מולקולות של מים. אילו קשרים מתקיימים בין </w:t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t>מולקולות אלה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?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  <w:r w:rsidR="00C36B8D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                                                             </w:t>
      </w:r>
      <w:r w:rsidRPr="001063EB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940354" cy="2990850"/>
            <wp:effectExtent l="19050" t="0" r="0" b="0"/>
            <wp:docPr id="366" name="תמונה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54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</w:p>
    <w:p w:rsidR="003C58F5" w:rsidRPr="001063EB" w:rsidRDefault="00323FF6" w:rsidP="00257A5C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רישמו את ההגדרה </w:t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t>ל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קשרי מימן ו</w:t>
      </w:r>
      <w:r w:rsidR="00490843" w:rsidRPr="001063EB">
        <w:rPr>
          <w:rFonts w:asciiTheme="majorBidi" w:hAnsiTheme="majorBidi" w:cs="David"/>
          <w:sz w:val="24"/>
          <w:szCs w:val="24"/>
          <w:rtl/>
          <w:lang w:eastAsia="he-IL"/>
        </w:rPr>
        <w:t>את ההגדרה ל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אינטראקציות ון-דר-ולס.</w:t>
      </w:r>
    </w:p>
    <w:p w:rsidR="003C58F5" w:rsidRPr="001063EB" w:rsidRDefault="003C58F5">
      <w:pPr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 w:type="page"/>
      </w:r>
    </w:p>
    <w:p w:rsidR="003C58F5" w:rsidRPr="001063EB" w:rsidRDefault="003C58F5" w:rsidP="003C58F5">
      <w:pPr>
        <w:pStyle w:val="a9"/>
        <w:numPr>
          <w:ilvl w:val="0"/>
          <w:numId w:val="6"/>
        </w:numPr>
        <w:bidi/>
        <w:ind w:right="720"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lastRenderedPageBreak/>
        <w:t xml:space="preserve">על פי האיור שלמטה: 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/>
      </w:r>
      <w:r w:rsidRPr="001063EB">
        <w:rPr>
          <w:rFonts w:asciiTheme="majorBidi" w:hAnsiTheme="majorBidi" w:cs="David"/>
          <w:sz w:val="24"/>
          <w:szCs w:val="24"/>
          <w:rtl/>
        </w:rPr>
        <w:t xml:space="preserve">א. איזה קשר מתקיים בין מולקולות אצטון (מסומן כקשר 2) איזה קשר מתקיים בין מולקולת האצטון לבין מולקולת המים  (מסומן כקשר 1). </w:t>
      </w:r>
      <w:r w:rsidRPr="001063EB">
        <w:rPr>
          <w:rFonts w:asciiTheme="majorBidi" w:hAnsiTheme="majorBidi" w:cs="David"/>
          <w:sz w:val="24"/>
          <w:szCs w:val="24"/>
          <w:rtl/>
        </w:rPr>
        <w:br/>
        <w:t xml:space="preserve">ב. מה לפיכך מיחד את קבוצת האטומים  </w:t>
      </w:r>
      <w:r w:rsidRPr="001063EB">
        <w:rPr>
          <w:rFonts w:asciiTheme="majorBidi" w:hAnsiTheme="majorBidi" w:cs="David"/>
          <w:sz w:val="24"/>
          <w:szCs w:val="24"/>
        </w:rPr>
        <w:t>O</w:t>
      </w:r>
      <w:r w:rsidRPr="001063EB">
        <w:rPr>
          <w:rFonts w:asciiTheme="majorBidi" w:hAnsiTheme="majorBidi" w:cs="David"/>
          <w:sz w:val="24"/>
          <w:szCs w:val="24"/>
          <w:rtl/>
        </w:rPr>
        <w:t>=</w:t>
      </w:r>
      <w:r w:rsidRPr="001063EB">
        <w:rPr>
          <w:rFonts w:asciiTheme="majorBidi" w:hAnsiTheme="majorBidi" w:cs="David"/>
          <w:sz w:val="24"/>
          <w:szCs w:val="24"/>
        </w:rPr>
        <w:t>C</w:t>
      </w:r>
      <w:r w:rsidRPr="001063EB">
        <w:rPr>
          <w:rFonts w:asciiTheme="majorBidi" w:hAnsiTheme="majorBidi" w:cs="David"/>
          <w:sz w:val="24"/>
          <w:szCs w:val="24"/>
          <w:rtl/>
        </w:rPr>
        <w:t>- ?</w:t>
      </w:r>
    </w:p>
    <w:p w:rsidR="003C58F5" w:rsidRPr="001063EB" w:rsidRDefault="003C58F5" w:rsidP="003C58F5">
      <w:pPr>
        <w:bidi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noProof/>
          <w:sz w:val="24"/>
          <w:szCs w:val="24"/>
        </w:rPr>
        <w:drawing>
          <wp:inline distT="0" distB="0" distL="0" distR="0">
            <wp:extent cx="1352286" cy="2809874"/>
            <wp:effectExtent l="19050" t="0" r="264" b="0"/>
            <wp:docPr id="2" name="תמונה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86" cy="280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9576"/>
      </w:tblGrid>
      <w:tr w:rsidR="003C58F5" w:rsidRPr="001063EB" w:rsidTr="00CD06AE">
        <w:tc>
          <w:tcPr>
            <w:tcW w:w="9576" w:type="dxa"/>
          </w:tcPr>
          <w:p w:rsidR="003C58F5" w:rsidRPr="001063EB" w:rsidRDefault="003C58F5" w:rsidP="00CD06AE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 xml:space="preserve">מידע חדש! </w:t>
            </w:r>
          </w:p>
          <w:p w:rsidR="003C58F5" w:rsidRPr="001063EB" w:rsidRDefault="003C58F5" w:rsidP="00CD06AE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שבהן יש קשר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O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=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-  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לא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ייצרו</w:t>
            </w:r>
            <w:r w:rsidR="00C55355" w:rsidRPr="001063EB">
              <w:rPr>
                <w:rFonts w:asciiTheme="majorBidi" w:hAnsiTheme="majorBidi" w:cs="David"/>
                <w:sz w:val="24"/>
                <w:szCs w:val="24"/>
                <w:rtl/>
              </w:rPr>
              <w:t>, דרך קשר זה,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קשרי מימן בינן לבין עצמן אבל הן 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כן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יכולות ליצור קשרי מימן עם מולקולות אחרות שבהן יש מימן שקשור ל-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O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, או ל-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N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, או ל-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F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C55355" w:rsidRPr="001063EB">
              <w:rPr>
                <w:rFonts w:asciiTheme="majorBidi" w:hAnsiTheme="majorBidi" w:cs="David"/>
                <w:sz w:val="24"/>
                <w:szCs w:val="24"/>
                <w:rtl/>
              </w:rPr>
              <w:t>.</w:t>
            </w:r>
          </w:p>
        </w:tc>
      </w:tr>
    </w:tbl>
    <w:p w:rsidR="003C58F5" w:rsidRPr="001063EB" w:rsidRDefault="003C58F5" w:rsidP="003C58F5">
      <w:pPr>
        <w:rPr>
          <w:rFonts w:asciiTheme="majorBidi" w:hAnsiTheme="majorBidi" w:cs="David"/>
          <w:sz w:val="24"/>
          <w:szCs w:val="24"/>
          <w:rtl/>
          <w:lang w:eastAsia="he-IL"/>
        </w:rPr>
      </w:pPr>
    </w:p>
    <w:p w:rsidR="003C58F5" w:rsidRPr="001063EB" w:rsidRDefault="00323FF6" w:rsidP="003C58F5">
      <w:pPr>
        <w:jc w:val="center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עכשיו אפשר לעבור לשאלות </w:t>
      </w:r>
      <w:r w:rsidR="003C58F5" w:rsidRPr="001063EB">
        <w:rPr>
          <w:rFonts w:asciiTheme="majorBidi" w:hAnsiTheme="majorBidi" w:cs="David"/>
          <w:sz w:val="24"/>
          <w:szCs w:val="24"/>
          <w:rtl/>
          <w:lang w:eastAsia="he-IL"/>
        </w:rPr>
        <w:t>בנושא טמפרטורת רתיחה</w:t>
      </w:r>
    </w:p>
    <w:p w:rsidR="003C58F5" w:rsidRPr="001063EB" w:rsidRDefault="003C58F5">
      <w:pPr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br w:type="page"/>
      </w:r>
    </w:p>
    <w:p w:rsidR="00323FF6" w:rsidRPr="001063EB" w:rsidRDefault="003C58F5" w:rsidP="00031FC8">
      <w:pPr>
        <w:pStyle w:val="1"/>
        <w:jc w:val="center"/>
        <w:rPr>
          <w:rFonts w:asciiTheme="majorBidi" w:hAnsiTheme="majorBidi"/>
          <w:sz w:val="24"/>
          <w:rtl/>
        </w:rPr>
      </w:pPr>
      <w:bookmarkStart w:id="1" w:name="_Toc422950250"/>
      <w:r w:rsidRPr="001063EB">
        <w:rPr>
          <w:rFonts w:asciiTheme="majorBidi" w:hAnsiTheme="majorBidi"/>
          <w:sz w:val="24"/>
          <w:rtl/>
        </w:rPr>
        <w:lastRenderedPageBreak/>
        <w:t>ב. טמפרטורת רתיחה</w:t>
      </w:r>
      <w:bookmarkEnd w:id="1"/>
    </w:p>
    <w:p w:rsidR="003C58F5" w:rsidRPr="001063EB" w:rsidRDefault="003C58F5" w:rsidP="006B62CD">
      <w:pPr>
        <w:pStyle w:val="a9"/>
        <w:numPr>
          <w:ilvl w:val="0"/>
          <w:numId w:val="6"/>
        </w:numPr>
        <w:bidi/>
        <w:spacing w:line="360" w:lineRule="auto"/>
        <w:ind w:right="720"/>
        <w:rPr>
          <w:rFonts w:asciiTheme="majorBidi" w:hAnsiTheme="majorBidi" w:cs="David"/>
          <w:sz w:val="24"/>
          <w:szCs w:val="24"/>
          <w:lang w:eastAsia="he-IL"/>
        </w:rPr>
      </w:pP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חפשו במקורות-מידע את מצב הצבירה של זרחן, </w:t>
      </w:r>
      <w:r w:rsidRPr="001063EB">
        <w:rPr>
          <w:rFonts w:asciiTheme="majorBidi" w:hAnsiTheme="majorBidi" w:cs="David"/>
          <w:noProof/>
          <w:sz w:val="24"/>
          <w:szCs w:val="24"/>
        </w:rPr>
        <w:t>P</w:t>
      </w:r>
      <w:r w:rsidRPr="001063EB">
        <w:rPr>
          <w:rFonts w:asciiTheme="majorBidi" w:hAnsiTheme="majorBidi" w:cs="David"/>
          <w:noProof/>
          <w:sz w:val="24"/>
          <w:szCs w:val="24"/>
          <w:vertAlign w:val="subscript"/>
        </w:rPr>
        <w:t>4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, ברום, </w:t>
      </w:r>
      <w:r w:rsidRPr="001063EB">
        <w:rPr>
          <w:rFonts w:asciiTheme="majorBidi" w:hAnsiTheme="majorBidi" w:cs="David"/>
          <w:noProof/>
          <w:sz w:val="24"/>
          <w:szCs w:val="24"/>
        </w:rPr>
        <w:t>Br</w:t>
      </w:r>
      <w:r w:rsidRPr="001063EB">
        <w:rPr>
          <w:rFonts w:asciiTheme="majorBidi" w:hAnsiTheme="majorBidi" w:cs="David"/>
          <w:noProof/>
          <w:sz w:val="24"/>
          <w:szCs w:val="24"/>
          <w:vertAlign w:val="subscript"/>
        </w:rPr>
        <w:t>2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, וחנקן, </w:t>
      </w:r>
      <w:r w:rsidRPr="001063EB">
        <w:rPr>
          <w:rFonts w:asciiTheme="majorBidi" w:hAnsiTheme="majorBidi" w:cs="David"/>
          <w:noProof/>
          <w:sz w:val="24"/>
          <w:szCs w:val="24"/>
        </w:rPr>
        <w:t>N</w:t>
      </w:r>
      <w:r w:rsidRPr="001063EB">
        <w:rPr>
          <w:rFonts w:asciiTheme="majorBidi" w:hAnsiTheme="majorBidi" w:cs="David"/>
          <w:noProof/>
          <w:sz w:val="24"/>
          <w:szCs w:val="24"/>
          <w:vertAlign w:val="subscript"/>
        </w:rPr>
        <w:t>2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, בטמפרטורת החדר. מה הגורם העיקרי להבדל בין מצבי הצבירה של חומרים אלה?</w:t>
      </w:r>
    </w:p>
    <w:p w:rsidR="008846C8" w:rsidRPr="001063EB" w:rsidRDefault="008846C8" w:rsidP="000B0235">
      <w:pPr>
        <w:pStyle w:val="a9"/>
        <w:numPr>
          <w:ilvl w:val="0"/>
          <w:numId w:val="6"/>
        </w:numPr>
        <w:bidi/>
        <w:spacing w:line="360" w:lineRule="auto"/>
        <w:ind w:right="720"/>
        <w:rPr>
          <w:rFonts w:asciiTheme="majorBidi" w:hAnsiTheme="majorBidi" w:cs="David"/>
          <w:sz w:val="24"/>
          <w:szCs w:val="24"/>
          <w:lang w:eastAsia="he-IL"/>
        </w:rPr>
      </w:pP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חפשו במקורות-מידע את </w:t>
      </w:r>
      <w:r w:rsidR="000B0235" w:rsidRPr="001063EB">
        <w:rPr>
          <w:rFonts w:asciiTheme="majorBidi" w:hAnsiTheme="majorBidi" w:cs="David"/>
          <w:noProof/>
          <w:sz w:val="24"/>
          <w:szCs w:val="24"/>
          <w:rtl/>
        </w:rPr>
        <w:t>טמפרטורת הרתיחה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של </w:t>
      </w:r>
      <w:r w:rsidR="005573AB" w:rsidRPr="001063EB">
        <w:rPr>
          <w:rFonts w:asciiTheme="majorBidi" w:hAnsiTheme="majorBidi" w:cs="David"/>
          <w:noProof/>
          <w:sz w:val="24"/>
          <w:szCs w:val="24"/>
          <w:rtl/>
        </w:rPr>
        <w:t xml:space="preserve">ברום, </w:t>
      </w:r>
      <w:r w:rsidR="005573AB" w:rsidRPr="001063EB">
        <w:rPr>
          <w:rFonts w:asciiTheme="majorBidi" w:hAnsiTheme="majorBidi" w:cs="David"/>
          <w:noProof/>
          <w:sz w:val="24"/>
          <w:szCs w:val="24"/>
        </w:rPr>
        <w:t>Br</w:t>
      </w:r>
      <w:r w:rsidR="005573AB" w:rsidRPr="001063EB">
        <w:rPr>
          <w:rFonts w:asciiTheme="majorBidi" w:hAnsiTheme="majorBidi" w:cs="David"/>
          <w:noProof/>
          <w:sz w:val="24"/>
          <w:szCs w:val="24"/>
          <w:vertAlign w:val="subscript"/>
        </w:rPr>
        <w:t>2</w:t>
      </w:r>
      <w:r w:rsidR="005573AB" w:rsidRPr="001063EB">
        <w:rPr>
          <w:rFonts w:asciiTheme="majorBidi" w:hAnsiTheme="majorBidi" w:cs="David"/>
          <w:noProof/>
          <w:sz w:val="24"/>
          <w:szCs w:val="24"/>
          <w:rtl/>
        </w:rPr>
        <w:t xml:space="preserve"> </w:t>
      </w:r>
      <w:r w:rsidR="005573AB" w:rsidRPr="001063EB">
        <w:rPr>
          <w:rFonts w:asciiTheme="majorBidi" w:hAnsiTheme="majorBidi" w:cs="David"/>
          <w:noProof/>
          <w:sz w:val="24"/>
          <w:szCs w:val="24"/>
        </w:rPr>
        <w:t xml:space="preserve"> 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ושל יוד ברומי, </w:t>
      </w:r>
      <w:r w:rsidRPr="001063EB">
        <w:rPr>
          <w:rFonts w:asciiTheme="majorBidi" w:hAnsiTheme="majorBidi" w:cs="David"/>
          <w:noProof/>
          <w:sz w:val="24"/>
          <w:szCs w:val="24"/>
        </w:rPr>
        <w:t>IC</w:t>
      </w:r>
      <w:r w:rsidR="005573AB" w:rsidRPr="001063EB">
        <w:rPr>
          <w:rFonts w:asciiTheme="majorBidi" w:hAnsiTheme="majorBidi" w:cs="David"/>
          <w:noProof/>
          <w:sz w:val="24"/>
          <w:szCs w:val="24"/>
        </w:rPr>
        <w:t>l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</w:t>
      </w:r>
      <w:r w:rsidR="005573AB" w:rsidRPr="001063EB">
        <w:rPr>
          <w:rFonts w:asciiTheme="majorBidi" w:hAnsiTheme="majorBidi" w:cs="David"/>
          <w:noProof/>
          <w:sz w:val="24"/>
          <w:szCs w:val="24"/>
          <w:rtl/>
        </w:rPr>
        <w:t xml:space="preserve">, 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בטמפרטורת החדר. מה הגורם העיקרי להבדל בין </w:t>
      </w:r>
      <w:r w:rsidR="000B0235" w:rsidRPr="001063EB">
        <w:rPr>
          <w:rFonts w:asciiTheme="majorBidi" w:hAnsiTheme="majorBidi" w:cs="David"/>
          <w:noProof/>
          <w:sz w:val="24"/>
          <w:szCs w:val="24"/>
          <w:rtl/>
        </w:rPr>
        <w:t>טמפרטורת הרתיחה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 xml:space="preserve"> של </w:t>
      </w:r>
      <w:r w:rsidR="000B0235" w:rsidRPr="001063EB">
        <w:rPr>
          <w:rFonts w:asciiTheme="majorBidi" w:hAnsiTheme="majorBidi" w:cs="David"/>
          <w:noProof/>
          <w:sz w:val="24"/>
          <w:szCs w:val="24"/>
          <w:rtl/>
        </w:rPr>
        <w:t xml:space="preserve">שני </w:t>
      </w:r>
      <w:r w:rsidRPr="001063EB">
        <w:rPr>
          <w:rFonts w:asciiTheme="majorBidi" w:hAnsiTheme="majorBidi" w:cs="David"/>
          <w:noProof/>
          <w:sz w:val="24"/>
          <w:szCs w:val="24"/>
          <w:rtl/>
        </w:rPr>
        <w:t>חומרים אלה?</w:t>
      </w:r>
    </w:p>
    <w:p w:rsidR="003C58F5" w:rsidRPr="001063EB" w:rsidRDefault="003C58F5" w:rsidP="006B62CD">
      <w:pPr>
        <w:pStyle w:val="a9"/>
        <w:numPr>
          <w:ilvl w:val="0"/>
          <w:numId w:val="6"/>
        </w:numPr>
        <w:bidi/>
        <w:spacing w:line="360" w:lineRule="auto"/>
        <w:ind w:right="720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749935</wp:posOffset>
            </wp:positionV>
            <wp:extent cx="3838575" cy="2000250"/>
            <wp:effectExtent l="19050" t="0" r="9525" b="0"/>
            <wp:wrapTopAndBottom/>
            <wp:docPr id="3" name="תמונה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לפניכם איורים של שתי מולקולות פרופאן ושתי מולקולות פנטאן. מי מבין שני החומרים האלה הוא גז בטמפרטורת החדר ומי נוזל? הסבירו.</w:t>
      </w:r>
    </w:p>
    <w:p w:rsidR="006B62CD" w:rsidRPr="001063EB" w:rsidRDefault="006B62CD" w:rsidP="003C58F5">
      <w:pPr>
        <w:bidi/>
        <w:rPr>
          <w:rFonts w:asciiTheme="majorBidi" w:hAnsiTheme="majorBidi" w:cs="David"/>
          <w:sz w:val="24"/>
          <w:szCs w:val="24"/>
          <w:rtl/>
        </w:rPr>
      </w:pPr>
    </w:p>
    <w:p w:rsidR="003C58F5" w:rsidRPr="001063EB" w:rsidRDefault="005573AB" w:rsidP="006B62CD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>רישמו שלוש מסקנות הנובעות משאלות 11 - 13</w:t>
      </w:r>
    </w:p>
    <w:p w:rsidR="004E589F" w:rsidRPr="001063EB" w:rsidRDefault="00323FF6" w:rsidP="003C58F5">
      <w:pPr>
        <w:pStyle w:val="a9"/>
        <w:numPr>
          <w:ilvl w:val="0"/>
          <w:numId w:val="6"/>
        </w:numPr>
        <w:bidi/>
        <w:spacing w:line="240" w:lineRule="auto"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לפניכם נוסחות</w:t>
      </w:r>
      <w:r w:rsidR="003C58F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מבנה</w:t>
      </w: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מלאות של שש תרכובות</w:t>
      </w:r>
      <w:r w:rsidR="006B62CD" w:rsidRPr="001063EB">
        <w:rPr>
          <w:rFonts w:asciiTheme="majorBidi" w:hAnsiTheme="majorBidi" w:cs="David"/>
          <w:sz w:val="24"/>
          <w:szCs w:val="24"/>
          <w:rtl/>
          <w:lang w:eastAsia="he-IL"/>
        </w:rPr>
        <w:t>, ענו על שאלות א – ד.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t xml:space="preserve"> </w:t>
      </w:r>
      <w:r w:rsidRPr="001063EB">
        <w:rPr>
          <w:rFonts w:asciiTheme="majorBidi" w:hAnsiTheme="majorBidi" w:cs="David"/>
          <w:b/>
          <w:bCs/>
          <w:sz w:val="24"/>
          <w:szCs w:val="24"/>
          <w:rtl/>
          <w:lang w:eastAsia="he-IL"/>
        </w:rPr>
        <w:br/>
      </w:r>
      <w:r w:rsidR="003C58F5" w:rsidRPr="001063EB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5334000" cy="2577101"/>
            <wp:effectExtent l="19050" t="0" r="0" b="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06" cy="257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70" w:rsidRPr="001063EB" w:rsidRDefault="005573AB" w:rsidP="005573AB">
      <w:pPr>
        <w:numPr>
          <w:ilvl w:val="0"/>
          <w:numId w:val="8"/>
        </w:numPr>
        <w:bidi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1063EB">
        <w:rPr>
          <w:rFonts w:asciiTheme="majorBidi" w:hAnsiTheme="majorBidi" w:cs="David"/>
          <w:sz w:val="24"/>
          <w:szCs w:val="24"/>
          <w:rtl/>
        </w:rPr>
        <w:t>מה הסיבה לכך ש</w:t>
      </w:r>
      <w:r w:rsidR="00092370" w:rsidRPr="001063EB">
        <w:rPr>
          <w:rFonts w:asciiTheme="majorBidi" w:hAnsiTheme="majorBidi" w:cs="David"/>
          <w:sz w:val="24"/>
          <w:szCs w:val="24"/>
          <w:rtl/>
        </w:rPr>
        <w:t xml:space="preserve">לחומר </w:t>
      </w:r>
      <w:r w:rsidR="00092370" w:rsidRPr="001063EB">
        <w:rPr>
          <w:rFonts w:asciiTheme="majorBidi" w:hAnsiTheme="majorBidi" w:cs="David"/>
          <w:sz w:val="24"/>
          <w:szCs w:val="24"/>
        </w:rPr>
        <w:t xml:space="preserve">VI </w:t>
      </w:r>
      <w:r w:rsidR="00092370" w:rsidRPr="001063EB">
        <w:rPr>
          <w:rFonts w:asciiTheme="majorBidi" w:hAnsiTheme="majorBidi" w:cs="David"/>
          <w:sz w:val="24"/>
          <w:szCs w:val="24"/>
          <w:rtl/>
        </w:rPr>
        <w:t xml:space="preserve"> יש טמפרטורת רתיחה נמוכה משל תרכובת </w:t>
      </w:r>
      <w:r w:rsidR="00092370" w:rsidRPr="001063EB">
        <w:rPr>
          <w:rFonts w:asciiTheme="majorBidi" w:hAnsiTheme="majorBidi" w:cs="David"/>
          <w:sz w:val="24"/>
          <w:szCs w:val="24"/>
        </w:rPr>
        <w:t>III</w:t>
      </w:r>
      <w:r w:rsidR="00092370" w:rsidRPr="001063EB">
        <w:rPr>
          <w:rFonts w:asciiTheme="majorBidi" w:hAnsiTheme="majorBidi" w:cs="David"/>
          <w:sz w:val="24"/>
          <w:szCs w:val="24"/>
          <w:rtl/>
        </w:rPr>
        <w:t xml:space="preserve">. </w:t>
      </w:r>
    </w:p>
    <w:p w:rsidR="00092370" w:rsidRPr="001063EB" w:rsidRDefault="005573AB" w:rsidP="005573AB">
      <w:pPr>
        <w:numPr>
          <w:ilvl w:val="0"/>
          <w:numId w:val="8"/>
        </w:numPr>
        <w:bidi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1063EB">
        <w:rPr>
          <w:rFonts w:asciiTheme="majorBidi" w:hAnsiTheme="majorBidi" w:cs="David"/>
          <w:sz w:val="24"/>
          <w:szCs w:val="24"/>
          <w:rtl/>
        </w:rPr>
        <w:t>מה הסיבה לכך ש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לחומר </w:t>
      </w:r>
      <w:r w:rsidR="004E589F" w:rsidRPr="001063EB">
        <w:rPr>
          <w:rFonts w:asciiTheme="majorBidi" w:hAnsiTheme="majorBidi" w:cs="David"/>
          <w:sz w:val="24"/>
          <w:szCs w:val="24"/>
        </w:rPr>
        <w:t>III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 יש טמפרטורת רתיחה גבוהה משל חומר </w:t>
      </w:r>
      <w:r w:rsidR="004E589F" w:rsidRPr="001063EB">
        <w:rPr>
          <w:rFonts w:asciiTheme="majorBidi" w:hAnsiTheme="majorBidi" w:cs="David"/>
          <w:sz w:val="24"/>
          <w:szCs w:val="24"/>
        </w:rPr>
        <w:t>II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 . </w:t>
      </w:r>
    </w:p>
    <w:p w:rsidR="004E589F" w:rsidRPr="001063EB" w:rsidRDefault="005573AB" w:rsidP="005573AB">
      <w:pPr>
        <w:numPr>
          <w:ilvl w:val="0"/>
          <w:numId w:val="8"/>
        </w:numPr>
        <w:bidi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1063EB">
        <w:rPr>
          <w:rFonts w:asciiTheme="majorBidi" w:hAnsiTheme="majorBidi" w:cs="David"/>
          <w:sz w:val="24"/>
          <w:szCs w:val="24"/>
          <w:rtl/>
        </w:rPr>
        <w:lastRenderedPageBreak/>
        <w:t>מה הסיבה לכך ש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לחומר </w:t>
      </w:r>
      <w:r w:rsidR="004E589F" w:rsidRPr="001063EB">
        <w:rPr>
          <w:rFonts w:asciiTheme="majorBidi" w:hAnsiTheme="majorBidi" w:cs="David"/>
          <w:sz w:val="24"/>
          <w:szCs w:val="24"/>
        </w:rPr>
        <w:t>III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 יש טמפרטורת רתיחה נמוכה  משל חומר </w:t>
      </w:r>
      <w:r w:rsidR="004E589F" w:rsidRPr="001063EB">
        <w:rPr>
          <w:rFonts w:asciiTheme="majorBidi" w:hAnsiTheme="majorBidi" w:cs="David"/>
          <w:sz w:val="24"/>
          <w:szCs w:val="24"/>
        </w:rPr>
        <w:t>IV</w:t>
      </w:r>
      <w:r w:rsidR="004E589F" w:rsidRPr="001063EB">
        <w:rPr>
          <w:rFonts w:asciiTheme="majorBidi" w:hAnsiTheme="majorBidi" w:cs="David"/>
          <w:sz w:val="24"/>
          <w:szCs w:val="24"/>
          <w:rtl/>
        </w:rPr>
        <w:t xml:space="preserve"> . </w:t>
      </w:r>
      <w:r w:rsidR="002B164F" w:rsidRPr="001063EB">
        <w:rPr>
          <w:rFonts w:asciiTheme="majorBidi" w:hAnsiTheme="majorBidi" w:cs="David"/>
          <w:sz w:val="24"/>
          <w:szCs w:val="24"/>
          <w:rtl/>
        </w:rPr>
        <w:br/>
      </w:r>
      <w:r w:rsidR="000B0235" w:rsidRPr="001063EB">
        <w:rPr>
          <w:rFonts w:asciiTheme="majorBidi" w:hAnsiTheme="majorBidi" w:cs="David"/>
          <w:sz w:val="24"/>
          <w:szCs w:val="24"/>
          <w:rtl/>
        </w:rPr>
        <w:t xml:space="preserve">                             </w:t>
      </w:r>
      <w:r w:rsidR="002B164F" w:rsidRPr="001063EB">
        <w:rPr>
          <w:rFonts w:asciiTheme="majorBidi" w:hAnsiTheme="majorBidi" w:cs="David"/>
          <w:b/>
          <w:bCs/>
          <w:sz w:val="24"/>
          <w:szCs w:val="24"/>
          <w:rtl/>
        </w:rPr>
        <w:t>רישמו שלוש מסקנות הנובעות מסעיפים א-ג</w:t>
      </w:r>
    </w:p>
    <w:p w:rsidR="00A45040" w:rsidRPr="001063EB" w:rsidRDefault="00A45040" w:rsidP="000B0235">
      <w:pPr>
        <w:numPr>
          <w:ilvl w:val="0"/>
          <w:numId w:val="8"/>
        </w:numPr>
        <w:bidi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>לאילו תרכובות מתוך השש - יש אותה נוסחה מולקולרית?</w:t>
      </w:r>
      <w:r w:rsidR="005573AB" w:rsidRPr="001063EB">
        <w:rPr>
          <w:rFonts w:asciiTheme="majorBidi" w:hAnsiTheme="majorBidi" w:cs="David"/>
          <w:sz w:val="24"/>
          <w:szCs w:val="24"/>
          <w:rtl/>
        </w:rPr>
        <w:t xml:space="preserve">  </w:t>
      </w:r>
      <w:r w:rsidR="000B0235" w:rsidRPr="001063EB">
        <w:rPr>
          <w:rFonts w:asciiTheme="majorBidi" w:hAnsiTheme="majorBidi" w:cs="David"/>
          <w:b/>
          <w:bCs/>
          <w:sz w:val="24"/>
          <w:szCs w:val="24"/>
          <w:rtl/>
        </w:rPr>
        <w:t>נציג מושג</w:t>
      </w:r>
      <w:r w:rsidR="003C58F5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חדש </w:t>
      </w:r>
      <w:r w:rsidR="005573AB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!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לתרכובות שבחרתם בסעיף </w:t>
      </w:r>
      <w:r w:rsidR="005573AB" w:rsidRPr="001063EB">
        <w:rPr>
          <w:rFonts w:asciiTheme="majorBidi" w:hAnsiTheme="majorBidi" w:cs="David"/>
          <w:sz w:val="24"/>
          <w:szCs w:val="24"/>
          <w:rtl/>
        </w:rPr>
        <w:t>זה</w:t>
      </w:r>
      <w:r w:rsidR="00C36B8D" w:rsidRPr="001063EB">
        <w:rPr>
          <w:rFonts w:asciiTheme="majorBidi" w:hAnsiTheme="majorBidi" w:cs="David"/>
          <w:sz w:val="24"/>
          <w:szCs w:val="24"/>
          <w:rtl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קוראים בשם 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איזומרים.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איך ניתן להגדיר איזומרים? </w:t>
      </w:r>
      <w:r w:rsidR="00C234AB" w:rsidRPr="001063EB">
        <w:rPr>
          <w:rFonts w:asciiTheme="majorBidi" w:hAnsiTheme="majorBidi" w:cs="David"/>
          <w:sz w:val="24"/>
          <w:szCs w:val="24"/>
          <w:rtl/>
        </w:rPr>
        <w:t>היעזרו באינטרנט</w:t>
      </w:r>
      <w:r w:rsidR="005573AB" w:rsidRPr="001063EB">
        <w:rPr>
          <w:rFonts w:asciiTheme="majorBidi" w:hAnsiTheme="majorBidi" w:cs="David"/>
          <w:sz w:val="24"/>
          <w:szCs w:val="24"/>
          <w:rtl/>
        </w:rPr>
        <w:br/>
      </w:r>
    </w:p>
    <w:p w:rsidR="000309B2" w:rsidRPr="001063EB" w:rsidRDefault="000309B2" w:rsidP="005573AB">
      <w:pPr>
        <w:pStyle w:val="a9"/>
        <w:numPr>
          <w:ilvl w:val="0"/>
          <w:numId w:val="15"/>
        </w:numPr>
        <w:bidi/>
        <w:spacing w:after="0" w:line="360" w:lineRule="auto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  <w:lang w:eastAsia="he-IL"/>
        </w:rPr>
        <w:t>לפניכם  נוסחאות מבנה של שני חומרים: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ab/>
      </w:r>
    </w:p>
    <w:p w:rsidR="000309B2" w:rsidRPr="001063EB" w:rsidRDefault="000309B2" w:rsidP="00257A5C">
      <w:pPr>
        <w:tabs>
          <w:tab w:val="left" w:pos="368"/>
        </w:tabs>
        <w:bidi/>
        <w:spacing w:line="360" w:lineRule="auto"/>
        <w:ind w:left="-341" w:right="-851"/>
        <w:jc w:val="center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4448175" cy="1455912"/>
            <wp:effectExtent l="19050" t="0" r="9525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04" cy="145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B2" w:rsidRPr="001063EB" w:rsidRDefault="000309B2" w:rsidP="00257A5C">
      <w:pPr>
        <w:tabs>
          <w:tab w:val="left" w:pos="368"/>
        </w:tabs>
        <w:bidi/>
        <w:spacing w:line="360" w:lineRule="auto"/>
        <w:ind w:left="-341" w:right="-851" w:firstLine="367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eastAsia="Calibri" w:hAnsiTheme="majorBidi" w:cs="David"/>
          <w:sz w:val="24"/>
          <w:szCs w:val="24"/>
          <w:rtl/>
        </w:rPr>
        <w:t>מהי הקביעה הנכונה בדבר נקודות הרתיחה של שני החומרים האלה?</w:t>
      </w:r>
    </w:p>
    <w:p w:rsidR="000309B2" w:rsidRPr="001063EB" w:rsidRDefault="000309B2" w:rsidP="00257A5C">
      <w:pPr>
        <w:numPr>
          <w:ilvl w:val="0"/>
          <w:numId w:val="2"/>
        </w:numPr>
        <w:tabs>
          <w:tab w:val="left" w:pos="6506"/>
        </w:tabs>
        <w:bidi/>
        <w:spacing w:after="0" w:line="360" w:lineRule="auto"/>
        <w:ind w:right="-851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נקודת הרתיחה של חומר </w:t>
      </w:r>
      <w:r w:rsidRPr="001063EB">
        <w:rPr>
          <w:rFonts w:asciiTheme="majorBidi" w:eastAsia="Calibri" w:hAnsiTheme="majorBidi" w:cs="David"/>
          <w:sz w:val="24"/>
          <w:szCs w:val="24"/>
        </w:rPr>
        <w:t>I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</w:t>
      </w:r>
      <w:r w:rsidR="006A58A4" w:rsidRPr="001063EB">
        <w:rPr>
          <w:rFonts w:asciiTheme="majorBidi" w:eastAsia="Calibri" w:hAnsiTheme="majorBidi" w:cs="David"/>
          <w:sz w:val="24"/>
          <w:szCs w:val="24"/>
          <w:rtl/>
        </w:rPr>
        <w:t xml:space="preserve">זהה לזו של חומר </w:t>
      </w:r>
      <w:r w:rsidR="006A58A4" w:rsidRPr="001063EB">
        <w:rPr>
          <w:rFonts w:asciiTheme="majorBidi" w:eastAsia="Calibri" w:hAnsiTheme="majorBidi" w:cs="David"/>
          <w:sz w:val="24"/>
          <w:szCs w:val="24"/>
        </w:rPr>
        <w:t>II</w:t>
      </w:r>
      <w:r w:rsidR="006A58A4" w:rsidRPr="001063EB">
        <w:rPr>
          <w:rFonts w:asciiTheme="majorBidi" w:eastAsia="Calibri" w:hAnsiTheme="majorBidi" w:cs="David"/>
          <w:sz w:val="24"/>
          <w:szCs w:val="24"/>
          <w:rtl/>
        </w:rPr>
        <w:t xml:space="preserve"> כי הם איזומרים.</w:t>
      </w:r>
    </w:p>
    <w:p w:rsidR="000309B2" w:rsidRPr="001063EB" w:rsidRDefault="000309B2" w:rsidP="00257A5C">
      <w:pPr>
        <w:numPr>
          <w:ilvl w:val="0"/>
          <w:numId w:val="2"/>
        </w:numPr>
        <w:bidi/>
        <w:spacing w:after="0" w:line="360" w:lineRule="auto"/>
        <w:ind w:right="-851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נקודת הרתיחה של חומר </w:t>
      </w:r>
      <w:r w:rsidRPr="001063EB">
        <w:rPr>
          <w:rFonts w:asciiTheme="majorBidi" w:eastAsia="Calibri" w:hAnsiTheme="majorBidi" w:cs="David"/>
          <w:sz w:val="24"/>
          <w:szCs w:val="24"/>
        </w:rPr>
        <w:t>I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גבוהה יותר, כי </w:t>
      </w:r>
      <w:r w:rsidRPr="001063EB">
        <w:rPr>
          <w:rFonts w:asciiTheme="majorBidi" w:hAnsiTheme="majorBidi" w:cs="David"/>
          <w:sz w:val="24"/>
          <w:szCs w:val="24"/>
          <w:rtl/>
        </w:rPr>
        <w:t>ל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מולקולות של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חומר </w:t>
      </w:r>
      <w:r w:rsidRPr="001063EB">
        <w:rPr>
          <w:rFonts w:asciiTheme="majorBidi" w:hAnsiTheme="majorBidi" w:cs="David"/>
          <w:sz w:val="24"/>
          <w:szCs w:val="24"/>
        </w:rPr>
        <w:t>I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יש ענן אלקטרונים גדול יותר.</w:t>
      </w:r>
    </w:p>
    <w:p w:rsidR="000309B2" w:rsidRPr="001063EB" w:rsidRDefault="000309B2" w:rsidP="00257A5C">
      <w:pPr>
        <w:numPr>
          <w:ilvl w:val="0"/>
          <w:numId w:val="2"/>
        </w:numPr>
        <w:bidi/>
        <w:spacing w:after="0" w:line="360" w:lineRule="auto"/>
        <w:ind w:right="-851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נקודת הרתיחה של חומר </w:t>
      </w:r>
      <w:r w:rsidRPr="001063EB">
        <w:rPr>
          <w:rFonts w:asciiTheme="majorBidi" w:eastAsia="Calibri" w:hAnsiTheme="majorBidi" w:cs="David"/>
          <w:sz w:val="24"/>
          <w:szCs w:val="24"/>
        </w:rPr>
        <w:t>II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גבוהה יותר, כי </w:t>
      </w:r>
      <w:r w:rsidRPr="001063EB">
        <w:rPr>
          <w:rFonts w:asciiTheme="majorBidi" w:eastAsia="Calibri" w:hAnsiTheme="majorBidi" w:cs="David"/>
          <w:b/>
          <w:bCs/>
          <w:sz w:val="24"/>
          <w:szCs w:val="24"/>
          <w:rtl/>
        </w:rPr>
        <w:t>ב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מולקולות של חומר </w:t>
      </w:r>
      <w:r w:rsidRPr="001063EB">
        <w:rPr>
          <w:rFonts w:asciiTheme="majorBidi" w:eastAsia="Calibri" w:hAnsiTheme="majorBidi" w:cs="David"/>
          <w:sz w:val="24"/>
          <w:szCs w:val="24"/>
        </w:rPr>
        <w:t>II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יש קשרי </w:t>
      </w:r>
      <w:r w:rsidRPr="001063EB">
        <w:rPr>
          <w:rFonts w:asciiTheme="majorBidi" w:eastAsia="Calibri" w:hAnsiTheme="majorBidi" w:cs="David"/>
          <w:sz w:val="24"/>
          <w:szCs w:val="24"/>
        </w:rPr>
        <w:t xml:space="preserve">O </w:t>
      </w:r>
      <w:r w:rsidRPr="001063EB">
        <w:rPr>
          <w:rFonts w:asciiTheme="majorBidi" w:eastAsia="Calibri" w:hAnsiTheme="majorBidi" w:cs="David"/>
          <w:sz w:val="24"/>
          <w:szCs w:val="24"/>
        </w:rPr>
        <w:sym w:font="Symbol" w:char="F02D"/>
      </w:r>
      <w:r w:rsidRPr="001063EB">
        <w:rPr>
          <w:rFonts w:asciiTheme="majorBidi" w:eastAsia="Calibri" w:hAnsiTheme="majorBidi" w:cs="David"/>
          <w:sz w:val="24"/>
          <w:szCs w:val="24"/>
        </w:rPr>
        <w:t xml:space="preserve"> H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חזקים.</w:t>
      </w:r>
    </w:p>
    <w:p w:rsidR="000309B2" w:rsidRPr="001063EB" w:rsidRDefault="000309B2" w:rsidP="00257A5C">
      <w:pPr>
        <w:numPr>
          <w:ilvl w:val="0"/>
          <w:numId w:val="2"/>
        </w:numPr>
        <w:bidi/>
        <w:spacing w:after="0" w:line="360" w:lineRule="auto"/>
        <w:ind w:right="-851"/>
        <w:rPr>
          <w:rFonts w:asciiTheme="majorBidi" w:eastAsia="Calibri" w:hAnsiTheme="majorBidi" w:cs="David"/>
          <w:sz w:val="24"/>
          <w:szCs w:val="24"/>
          <w:rtl/>
        </w:rPr>
      </w:pP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נקודת הרתיחה של חומר </w:t>
      </w:r>
      <w:r w:rsidRPr="001063EB">
        <w:rPr>
          <w:rFonts w:asciiTheme="majorBidi" w:eastAsia="Calibri" w:hAnsiTheme="majorBidi" w:cs="David"/>
          <w:sz w:val="24"/>
          <w:szCs w:val="24"/>
        </w:rPr>
        <w:t>II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גבוהה יותר, כי </w:t>
      </w:r>
      <w:r w:rsidRPr="001063EB">
        <w:rPr>
          <w:rFonts w:asciiTheme="majorBidi" w:eastAsia="Calibri" w:hAnsiTheme="majorBidi" w:cs="David"/>
          <w:b/>
          <w:bCs/>
          <w:sz w:val="24"/>
          <w:szCs w:val="24"/>
          <w:rtl/>
        </w:rPr>
        <w:t>בין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המולקולות של חומר </w:t>
      </w:r>
      <w:r w:rsidRPr="001063EB">
        <w:rPr>
          <w:rFonts w:asciiTheme="majorBidi" w:eastAsia="Calibri" w:hAnsiTheme="majorBidi" w:cs="David"/>
          <w:sz w:val="24"/>
          <w:szCs w:val="24"/>
        </w:rPr>
        <w:t>II</w:t>
      </w:r>
      <w:r w:rsidRPr="001063EB">
        <w:rPr>
          <w:rFonts w:asciiTheme="majorBidi" w:eastAsia="Calibri" w:hAnsiTheme="majorBidi" w:cs="David"/>
          <w:sz w:val="24"/>
          <w:szCs w:val="24"/>
          <w:rtl/>
        </w:rPr>
        <w:t xml:space="preserve"> יש קשרים חזקים יותר.</w:t>
      </w:r>
    </w:p>
    <w:p w:rsidR="00E939C5" w:rsidRPr="001063EB" w:rsidRDefault="00E939C5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5573AB" w:rsidRPr="001063EB" w:rsidRDefault="00257A5C" w:rsidP="002C400D">
      <w:pPr>
        <w:pStyle w:val="a9"/>
        <w:numPr>
          <w:ilvl w:val="0"/>
          <w:numId w:val="15"/>
        </w:numPr>
        <w:bidi/>
        <w:spacing w:after="0" w:line="360" w:lineRule="auto"/>
        <w:rPr>
          <w:rFonts w:asciiTheme="majorBidi" w:hAnsiTheme="majorBidi" w:cs="David"/>
          <w:sz w:val="24"/>
          <w:szCs w:val="24"/>
          <w:rtl/>
          <w:lang w:eastAsia="he-IL"/>
        </w:rPr>
      </w:pPr>
      <w:r w:rsidRPr="001063EB">
        <w:rPr>
          <w:rFonts w:asciiTheme="majorBidi" w:hAnsiTheme="majorBidi" w:cs="David"/>
          <w:sz w:val="24"/>
          <w:szCs w:val="24"/>
          <w:rtl/>
        </w:rPr>
        <w:t xml:space="preserve">לפניכם </w:t>
      </w:r>
      <w:r w:rsidR="007809BF">
        <w:rPr>
          <w:rFonts w:asciiTheme="majorBidi" w:hAnsiTheme="majorBidi" w:cs="David" w:hint="cs"/>
          <w:sz w:val="24"/>
          <w:szCs w:val="24"/>
          <w:rtl/>
        </w:rPr>
        <w:t>ארבעה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זוגות של חומרים.  בכל זוג – לאיזה מבין החומרים יש טמפרטורת רתיחה גבוהה יותר? 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>הסבירו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את קביעתכם</w:t>
      </w:r>
      <w:r w:rsidR="005573AB" w:rsidRPr="001063EB">
        <w:rPr>
          <w:rFonts w:asciiTheme="majorBidi" w:hAnsiTheme="majorBidi" w:cs="David"/>
          <w:sz w:val="24"/>
          <w:szCs w:val="24"/>
          <w:rtl/>
        </w:rPr>
        <w:t xml:space="preserve"> </w:t>
      </w:r>
      <w:r w:rsidR="005573AB" w:rsidRPr="001063EB">
        <w:rPr>
          <w:rFonts w:asciiTheme="majorBidi" w:hAnsiTheme="majorBidi" w:cs="David"/>
          <w:sz w:val="24"/>
          <w:szCs w:val="24"/>
          <w:rtl/>
          <w:lang w:eastAsia="he-IL"/>
        </w:rPr>
        <w:t>(פתרון בעמוד</w:t>
      </w:r>
      <w:r w:rsidR="000B0235" w:rsidRPr="001063EB">
        <w:rPr>
          <w:rFonts w:asciiTheme="majorBidi" w:hAnsiTheme="majorBidi" w:cs="David"/>
          <w:sz w:val="24"/>
          <w:szCs w:val="24"/>
          <w:rtl/>
          <w:lang w:eastAsia="he-IL"/>
        </w:rPr>
        <w:t xml:space="preserve"> </w:t>
      </w:r>
      <w:r w:rsidR="002C400D">
        <w:rPr>
          <w:rFonts w:asciiTheme="majorBidi" w:hAnsiTheme="majorBidi" w:cs="David" w:hint="cs"/>
          <w:sz w:val="24"/>
          <w:szCs w:val="24"/>
          <w:rtl/>
          <w:lang w:eastAsia="he-IL"/>
        </w:rPr>
        <w:t>15</w:t>
      </w:r>
      <w:r w:rsidR="005573AB" w:rsidRPr="001063EB">
        <w:rPr>
          <w:rFonts w:asciiTheme="majorBidi" w:hAnsiTheme="majorBidi" w:cs="David"/>
          <w:sz w:val="24"/>
          <w:szCs w:val="24"/>
          <w:rtl/>
          <w:lang w:eastAsia="he-IL"/>
        </w:rPr>
        <w:t>)</w:t>
      </w:r>
    </w:p>
    <w:p w:rsidR="00257A5C" w:rsidRPr="001063EB" w:rsidRDefault="00257A5C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>א.</w:t>
      </w:r>
      <w:r w:rsidRPr="001063EB">
        <w:rPr>
          <w:rFonts w:asciiTheme="majorBidi" w:hAnsiTheme="majorBidi" w:cs="David"/>
          <w:sz w:val="24"/>
          <w:szCs w:val="24"/>
          <w:rtl/>
        </w:rPr>
        <w:tab/>
      </w:r>
      <w:r w:rsidRPr="001063EB">
        <w:rPr>
          <w:rFonts w:asciiTheme="majorBidi" w:hAnsiTheme="majorBidi" w:cs="David"/>
          <w:sz w:val="24"/>
          <w:szCs w:val="24"/>
        </w:rPr>
        <w:t>NH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  או   </w:t>
      </w:r>
      <w:proofErr w:type="gramStart"/>
      <w:r w:rsidRPr="001063EB">
        <w:rPr>
          <w:rFonts w:asciiTheme="majorBidi" w:hAnsiTheme="majorBidi" w:cs="David"/>
          <w:sz w:val="24"/>
          <w:szCs w:val="24"/>
        </w:rPr>
        <w:t>PH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?</w:t>
      </w:r>
      <w:proofErr w:type="gramEnd"/>
    </w:p>
    <w:p w:rsidR="00257A5C" w:rsidRPr="001063EB" w:rsidRDefault="00257A5C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>ב.</w:t>
      </w:r>
      <w:r w:rsidRPr="001063EB">
        <w:rPr>
          <w:rFonts w:asciiTheme="majorBidi" w:hAnsiTheme="majorBidi" w:cs="David"/>
          <w:sz w:val="24"/>
          <w:szCs w:val="24"/>
          <w:rtl/>
        </w:rPr>
        <w:tab/>
      </w:r>
      <w:r w:rsidRPr="001063EB">
        <w:rPr>
          <w:rFonts w:asciiTheme="majorBidi" w:hAnsiTheme="majorBidi" w:cs="David"/>
          <w:sz w:val="24"/>
          <w:szCs w:val="24"/>
        </w:rPr>
        <w:t>C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4</w:t>
      </w:r>
      <w:r w:rsidRPr="001063EB">
        <w:rPr>
          <w:rFonts w:asciiTheme="majorBidi" w:hAnsiTheme="majorBidi" w:cs="David"/>
          <w:sz w:val="24"/>
          <w:szCs w:val="24"/>
        </w:rPr>
        <w:t>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10</w:t>
      </w:r>
      <w:r w:rsidRPr="001063EB">
        <w:rPr>
          <w:rFonts w:asciiTheme="majorBidi" w:hAnsiTheme="majorBidi" w:cs="David"/>
          <w:sz w:val="24"/>
          <w:szCs w:val="24"/>
          <w:vertAlign w:val="subscript"/>
          <w:rtl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 או   </w:t>
      </w:r>
      <w:proofErr w:type="gramStart"/>
      <w:r w:rsidRPr="001063EB">
        <w:rPr>
          <w:rFonts w:asciiTheme="majorBidi" w:hAnsiTheme="majorBidi" w:cs="David"/>
          <w:sz w:val="24"/>
          <w:szCs w:val="24"/>
        </w:rPr>
        <w:t>N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2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?</w:t>
      </w:r>
      <w:proofErr w:type="gramEnd"/>
    </w:p>
    <w:p w:rsidR="00257A5C" w:rsidRDefault="00257A5C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>ג.</w:t>
      </w:r>
      <w:r w:rsidRPr="001063EB">
        <w:rPr>
          <w:rFonts w:asciiTheme="majorBidi" w:hAnsiTheme="majorBidi" w:cs="David"/>
          <w:sz w:val="24"/>
          <w:szCs w:val="24"/>
          <w:rtl/>
        </w:rPr>
        <w:tab/>
      </w:r>
      <w:r w:rsidRPr="001063EB">
        <w:rPr>
          <w:rFonts w:asciiTheme="majorBidi" w:hAnsiTheme="majorBidi" w:cs="David"/>
          <w:sz w:val="24"/>
          <w:szCs w:val="24"/>
        </w:rPr>
        <w:t>C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</w:rPr>
        <w:t>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8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  או   </w:t>
      </w:r>
      <w:proofErr w:type="gramStart"/>
      <w:r w:rsidRPr="001063EB">
        <w:rPr>
          <w:rFonts w:asciiTheme="majorBidi" w:hAnsiTheme="majorBidi" w:cs="David"/>
          <w:sz w:val="24"/>
          <w:szCs w:val="24"/>
        </w:rPr>
        <w:t>CH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</w:rPr>
        <w:t>OCH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?</w:t>
      </w:r>
      <w:proofErr w:type="gramEnd"/>
    </w:p>
    <w:p w:rsidR="006374EA" w:rsidRPr="006374EA" w:rsidRDefault="006374EA" w:rsidP="006374E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ד.         </w:t>
      </w:r>
      <w:r>
        <w:rPr>
          <w:rFonts w:asciiTheme="majorBidi" w:hAnsiTheme="majorBidi" w:cs="David" w:hint="cs"/>
          <w:noProof/>
          <w:sz w:val="24"/>
          <w:szCs w:val="24"/>
        </w:rPr>
        <w:drawing>
          <wp:inline distT="0" distB="0" distL="0" distR="0">
            <wp:extent cx="1304925" cy="352425"/>
            <wp:effectExtent l="19050" t="0" r="9525" b="0"/>
            <wp:docPr id="682" name="תמונה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David" w:hint="cs"/>
          <w:sz w:val="24"/>
          <w:szCs w:val="24"/>
          <w:rtl/>
        </w:rPr>
        <w:t xml:space="preserve">או  </w:t>
      </w:r>
      <w:r>
        <w:rPr>
          <w:rFonts w:asciiTheme="majorBidi" w:hAnsiTheme="majorBidi" w:cs="David" w:hint="cs"/>
          <w:noProof/>
          <w:sz w:val="24"/>
          <w:szCs w:val="24"/>
        </w:rPr>
        <w:drawing>
          <wp:inline distT="0" distB="0" distL="0" distR="0">
            <wp:extent cx="952500" cy="600075"/>
            <wp:effectExtent l="19050" t="0" r="0" b="0"/>
            <wp:docPr id="683" name="תמונה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5C" w:rsidRPr="001063EB" w:rsidRDefault="00257A5C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 w:type="page"/>
      </w:r>
    </w:p>
    <w:p w:rsidR="00137348" w:rsidRPr="001063EB" w:rsidRDefault="00031FC8" w:rsidP="00031FC8">
      <w:pPr>
        <w:pStyle w:val="1"/>
        <w:jc w:val="center"/>
        <w:rPr>
          <w:rFonts w:asciiTheme="majorBidi" w:hAnsiTheme="majorBidi"/>
          <w:sz w:val="24"/>
          <w:rtl/>
        </w:rPr>
      </w:pPr>
      <w:bookmarkStart w:id="2" w:name="_Toc422950251"/>
      <w:r w:rsidRPr="001063EB">
        <w:rPr>
          <w:rFonts w:asciiTheme="majorBidi" w:hAnsiTheme="majorBidi"/>
          <w:sz w:val="24"/>
          <w:rtl/>
        </w:rPr>
        <w:lastRenderedPageBreak/>
        <w:t xml:space="preserve">ג. </w:t>
      </w:r>
      <w:r w:rsidR="00137348" w:rsidRPr="001063EB">
        <w:rPr>
          <w:rFonts w:asciiTheme="majorBidi" w:hAnsiTheme="majorBidi"/>
          <w:sz w:val="24"/>
          <w:rtl/>
        </w:rPr>
        <w:t>מסיסות</w:t>
      </w:r>
      <w:bookmarkEnd w:id="2"/>
    </w:p>
    <w:p w:rsidR="009453AF" w:rsidRPr="001063EB" w:rsidRDefault="009453AF" w:rsidP="009453AF">
      <w:pPr>
        <w:bidi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>חלק א' – מסיסות במים</w:t>
      </w:r>
    </w:p>
    <w:p w:rsidR="000A0E68" w:rsidRPr="001063EB" w:rsidRDefault="00EB5D77" w:rsidP="009579B1">
      <w:pPr>
        <w:pStyle w:val="a9"/>
        <w:numPr>
          <w:ilvl w:val="0"/>
          <w:numId w:val="10"/>
        </w:numPr>
        <w:bidi/>
        <w:spacing w:line="240" w:lineRule="auto"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>הכניסו</w:t>
      </w:r>
      <w:r w:rsidR="007B1ACD" w:rsidRPr="001063EB">
        <w:rPr>
          <w:rFonts w:asciiTheme="majorBidi" w:hAnsiTheme="majorBidi" w:cs="David"/>
          <w:b/>
          <w:bCs/>
          <w:sz w:val="24"/>
          <w:szCs w:val="24"/>
          <w:rtl/>
        </w:rPr>
        <w:t>, בזה אחר זה,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שלושה נוזלים לתוך מבחנה </w:t>
      </w:r>
      <w:r w:rsidR="00C403C5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התצלום מראה את 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מה שהתקבל. </w:t>
      </w:r>
      <w:r w:rsidR="009579B1">
        <w:rPr>
          <w:rFonts w:asciiTheme="majorBidi" w:hAnsiTheme="majorBidi" w:cs="David" w:hint="cs"/>
          <w:b/>
          <w:bCs/>
          <w:sz w:val="24"/>
          <w:szCs w:val="24"/>
          <w:rtl/>
        </w:rPr>
        <w:t>תארו</w:t>
      </w:r>
      <w:r w:rsidR="000A0E68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את מה שמראה התצלום</w:t>
      </w:r>
      <w:r w:rsidR="009579B1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ונסו להסביר את מה שאתם מתארים</w:t>
      </w:r>
      <w:r w:rsidR="00B358AF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(אם לא הצלחתם בשלב זה </w:t>
      </w:r>
      <w:r w:rsidR="00B358AF">
        <w:rPr>
          <w:rFonts w:asciiTheme="majorBidi" w:hAnsiTheme="majorBidi" w:cs="David"/>
          <w:b/>
          <w:bCs/>
          <w:sz w:val="24"/>
          <w:szCs w:val="24"/>
          <w:rtl/>
        </w:rPr>
        <w:t>–</w:t>
      </w:r>
      <w:r w:rsidR="00B358AF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לא נורא)</w:t>
      </w:r>
      <w:r w:rsidR="009579B1"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</w:p>
    <w:p w:rsidR="000A0E68" w:rsidRPr="001063EB" w:rsidRDefault="000A0E68" w:rsidP="007B1ACD">
      <w:pPr>
        <w:spacing w:line="240" w:lineRule="auto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noProof/>
          <w:sz w:val="24"/>
          <w:szCs w:val="24"/>
        </w:rPr>
        <w:drawing>
          <wp:inline distT="0" distB="0" distL="0" distR="0">
            <wp:extent cx="2139950" cy="1604962"/>
            <wp:effectExtent l="19050" t="0" r="0" b="0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F1681" w:rsidRPr="001063EB">
        <w:rPr>
          <w:rFonts w:asciiTheme="majorBidi" w:hAnsiTheme="majorBidi" w:cs="David"/>
          <w:b/>
          <w:bCs/>
          <w:sz w:val="24"/>
          <w:szCs w:val="24"/>
          <w:rtl/>
        </w:rPr>
        <w:br/>
      </w:r>
    </w:p>
    <w:p w:rsidR="00272964" w:rsidRPr="001063EB" w:rsidRDefault="00272964" w:rsidP="00AF1681">
      <w:pPr>
        <w:pStyle w:val="a9"/>
        <w:numPr>
          <w:ilvl w:val="0"/>
          <w:numId w:val="10"/>
        </w:num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מה ניתן ללמוד </w:t>
      </w:r>
      <w:r w:rsidR="00AF1681" w:rsidRPr="001063EB">
        <w:rPr>
          <w:rFonts w:asciiTheme="majorBidi" w:hAnsiTheme="majorBidi" w:cs="David"/>
          <w:b/>
          <w:bCs/>
          <w:sz w:val="24"/>
          <w:szCs w:val="24"/>
          <w:rtl/>
        </w:rPr>
        <w:t>מן הנתונים הבאים</w:t>
      </w:r>
      <w:r w:rsidR="00282354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לגבי התנאי ההכרחי להתמוססות</w:t>
      </w:r>
      <w:r w:rsidR="00FC487B" w:rsidRPr="001063EB">
        <w:rPr>
          <w:rFonts w:asciiTheme="majorBidi" w:hAnsiTheme="majorBidi" w:cs="David"/>
          <w:b/>
          <w:bCs/>
          <w:sz w:val="24"/>
          <w:szCs w:val="24"/>
          <w:rtl/>
        </w:rPr>
        <w:t>ו של חומר</w:t>
      </w:r>
      <w:r w:rsidR="00282354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במים</w:t>
      </w:r>
      <w:r w:rsidR="00AF1681" w:rsidRPr="001063EB">
        <w:rPr>
          <w:rFonts w:asciiTheme="majorBidi" w:hAnsiTheme="majorBidi" w:cs="David"/>
          <w:b/>
          <w:bCs/>
          <w:sz w:val="24"/>
          <w:szCs w:val="24"/>
          <w:rtl/>
        </w:rPr>
        <w:t>?</w:t>
      </w:r>
    </w:p>
    <w:p w:rsidR="00272964" w:rsidRPr="001063EB" w:rsidRDefault="00E27F10" w:rsidP="009453AF">
      <w:p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/>
          <w:b/>
          <w:bCs/>
          <w:noProof/>
          <w:sz w:val="24"/>
          <w:szCs w:val="24"/>
        </w:rPr>
        <w:drawing>
          <wp:inline distT="0" distB="0" distL="0" distR="0">
            <wp:extent cx="5917565" cy="2208530"/>
            <wp:effectExtent l="19050" t="0" r="6985" b="0"/>
            <wp:docPr id="45" name="תמונה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2CD" w:rsidRPr="001063EB">
        <w:rPr>
          <w:rFonts w:asciiTheme="majorBidi" w:hAnsiTheme="majorBidi" w:cs="David"/>
          <w:b/>
          <w:bCs/>
          <w:sz w:val="24"/>
          <w:szCs w:val="24"/>
          <w:rtl/>
        </w:rPr>
        <w:br/>
      </w:r>
    </w:p>
    <w:p w:rsidR="00FC6173" w:rsidRPr="001063EB" w:rsidRDefault="00C403C5" w:rsidP="007B1ACD">
      <w:pPr>
        <w:pStyle w:val="a9"/>
        <w:numPr>
          <w:ilvl w:val="0"/>
          <w:numId w:val="10"/>
        </w:numPr>
        <w:bidi/>
        <w:ind w:left="180" w:firstLine="180"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>מן הנתונים שלמטה -</w:t>
      </w:r>
      <w:r w:rsidR="00CD06AE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האם התנאי ההכרחי שקבעתם קודם הוא גם תנאי מספיק להתמוססות במים?</w:t>
      </w:r>
      <w:r w:rsidR="007B1ACD" w:rsidRPr="001063EB">
        <w:rPr>
          <w:rFonts w:asciiTheme="majorBidi" w:hAnsiTheme="majorBidi" w:cs="David"/>
          <w:b/>
          <w:bCs/>
          <w:noProof/>
          <w:sz w:val="24"/>
          <w:szCs w:val="24"/>
        </w:rPr>
        <w:t xml:space="preserve"> </w:t>
      </w:r>
      <w:r w:rsidR="00AF1681" w:rsidRPr="001063EB">
        <w:rPr>
          <w:rFonts w:asciiTheme="majorBidi" w:hAnsiTheme="majorBidi" w:cs="David"/>
          <w:b/>
          <w:bCs/>
          <w:noProof/>
          <w:sz w:val="24"/>
          <w:szCs w:val="24"/>
        </w:rPr>
        <w:drawing>
          <wp:inline distT="0" distB="0" distL="0" distR="0">
            <wp:extent cx="6556266" cy="1565520"/>
            <wp:effectExtent l="19050" t="0" r="0" b="0"/>
            <wp:docPr id="566" name="תמונה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39" cy="156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348" w:rsidRPr="001063EB">
        <w:rPr>
          <w:rFonts w:asciiTheme="majorBidi" w:hAnsiTheme="majorBidi" w:cs="David"/>
          <w:b/>
          <w:bCs/>
          <w:sz w:val="24"/>
          <w:szCs w:val="24"/>
          <w:rtl/>
        </w:rPr>
        <w:br w:type="page"/>
      </w:r>
    </w:p>
    <w:p w:rsidR="00EB5D77" w:rsidRPr="001063EB" w:rsidRDefault="00EB5D77" w:rsidP="00EB5D77">
      <w:pPr>
        <w:bidi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C403C5" w:rsidRPr="001063EB" w:rsidRDefault="00FC487B" w:rsidP="009579B1">
      <w:pPr>
        <w:pStyle w:val="a9"/>
        <w:numPr>
          <w:ilvl w:val="0"/>
          <w:numId w:val="10"/>
        </w:numPr>
        <w:bidi/>
        <w:rPr>
          <w:rFonts w:asciiTheme="majorBidi" w:hAnsiTheme="majorBidi" w:cs="David"/>
          <w:b/>
          <w:bCs/>
          <w:sz w:val="24"/>
          <w:szCs w:val="24"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תארו את מה שמוצג בטבלה הבאה. </w:t>
      </w:r>
      <w:r w:rsidR="00C403C5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האם </w:t>
      </w:r>
      <w:r w:rsidR="009579B1">
        <w:rPr>
          <w:rFonts w:asciiTheme="majorBidi" w:hAnsiTheme="majorBidi" w:cs="David" w:hint="cs"/>
          <w:b/>
          <w:bCs/>
          <w:sz w:val="24"/>
          <w:szCs w:val="24"/>
          <w:rtl/>
        </w:rPr>
        <w:t>הנתונים המוצגים בטבלה מחזקים</w:t>
      </w:r>
      <w:r w:rsidR="00C403C5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את </w:t>
      </w:r>
      <w:r w:rsidR="009579B1">
        <w:rPr>
          <w:rFonts w:asciiTheme="majorBidi" w:hAnsiTheme="majorBidi" w:cs="David" w:hint="cs"/>
          <w:b/>
          <w:bCs/>
          <w:sz w:val="24"/>
          <w:szCs w:val="24"/>
          <w:rtl/>
        </w:rPr>
        <w:t>המסקנה שלכם</w:t>
      </w:r>
      <w:r w:rsidR="00C403C5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="009579B1">
        <w:rPr>
          <w:rFonts w:asciiTheme="majorBidi" w:hAnsiTheme="majorBidi" w:cs="David" w:hint="cs"/>
          <w:b/>
          <w:bCs/>
          <w:sz w:val="24"/>
          <w:szCs w:val="24"/>
          <w:rtl/>
        </w:rPr>
        <w:t>מ</w:t>
      </w:r>
      <w:r w:rsidR="00C403C5" w:rsidRPr="001063EB">
        <w:rPr>
          <w:rFonts w:asciiTheme="majorBidi" w:hAnsiTheme="majorBidi" w:cs="David"/>
          <w:b/>
          <w:bCs/>
          <w:sz w:val="24"/>
          <w:szCs w:val="24"/>
          <w:rtl/>
        </w:rPr>
        <w:t>שאלה 3?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הסבירו</w:t>
      </w:r>
      <w:r w:rsidR="00C403C5" w:rsidRPr="001063EB">
        <w:rPr>
          <w:rFonts w:asciiTheme="majorBidi" w:hAnsiTheme="majorBidi" w:cs="David"/>
          <w:b/>
          <w:bCs/>
          <w:sz w:val="24"/>
          <w:szCs w:val="24"/>
          <w:rtl/>
        </w:rPr>
        <w:br/>
      </w:r>
      <w:r w:rsidR="00C403C5" w:rsidRPr="001063EB">
        <w:rPr>
          <w:rFonts w:asciiTheme="majorBidi" w:hAnsiTheme="majorBidi" w:cs="David"/>
          <w:b/>
          <w:bCs/>
          <w:sz w:val="24"/>
          <w:szCs w:val="24"/>
          <w:rtl/>
        </w:rPr>
        <w:br/>
      </w:r>
      <w:r w:rsidRPr="001063EB">
        <w:rPr>
          <w:rFonts w:asciiTheme="majorBidi" w:hAnsiTheme="majorBidi" w:cs="David"/>
          <w:b/>
          <w:bCs/>
          <w:noProof/>
          <w:sz w:val="24"/>
          <w:szCs w:val="24"/>
        </w:rPr>
        <w:drawing>
          <wp:inline distT="0" distB="0" distL="0" distR="0">
            <wp:extent cx="5943600" cy="2752725"/>
            <wp:effectExtent l="19050" t="0" r="0" b="0"/>
            <wp:docPr id="69" name="תמונה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br/>
      </w:r>
    </w:p>
    <w:p w:rsidR="00C403C5" w:rsidRPr="001063EB" w:rsidRDefault="00C403C5" w:rsidP="00C403C5">
      <w:pPr>
        <w:pStyle w:val="a9"/>
        <w:bidi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CD06AE" w:rsidRPr="009579B1" w:rsidRDefault="00CD06AE" w:rsidP="009579B1">
      <w:pPr>
        <w:pStyle w:val="a9"/>
        <w:numPr>
          <w:ilvl w:val="0"/>
          <w:numId w:val="10"/>
        </w:numPr>
        <w:bidi/>
        <w:spacing w:line="360" w:lineRule="auto"/>
        <w:rPr>
          <w:rFonts w:asciiTheme="majorBidi" w:hAnsiTheme="majorBidi" w:cs="David"/>
          <w:sz w:val="24"/>
          <w:szCs w:val="24"/>
        </w:rPr>
      </w:pPr>
      <w:r w:rsidRPr="009579B1">
        <w:rPr>
          <w:rFonts w:asciiTheme="majorBidi" w:hAnsiTheme="majorBidi" w:cs="David"/>
          <w:sz w:val="24"/>
          <w:szCs w:val="24"/>
          <w:rtl/>
        </w:rPr>
        <w:t>צפו בסרטון</w:t>
      </w:r>
      <w:r w:rsidR="00FC487B" w:rsidRPr="009579B1">
        <w:rPr>
          <w:rFonts w:asciiTheme="majorBidi" w:hAnsiTheme="majorBidi" w:cs="David"/>
          <w:sz w:val="24"/>
          <w:szCs w:val="24"/>
          <w:rtl/>
        </w:rPr>
        <w:t xml:space="preserve"> וענו על השאלות הבאות:</w:t>
      </w:r>
      <w:r w:rsidRPr="009579B1">
        <w:rPr>
          <w:rFonts w:asciiTheme="majorBidi" w:hAnsiTheme="majorBidi" w:cs="David"/>
          <w:sz w:val="24"/>
          <w:szCs w:val="24"/>
          <w:rtl/>
        </w:rPr>
        <w:br/>
        <w:t xml:space="preserve"> </w:t>
      </w:r>
      <w:hyperlink r:id="rId47" w:history="1">
        <w:r w:rsidRPr="009579B1">
          <w:rPr>
            <w:rStyle w:val="Hyperlink"/>
            <w:rFonts w:asciiTheme="majorBidi" w:hAnsiTheme="majorBidi" w:cs="David"/>
            <w:color w:val="auto"/>
            <w:sz w:val="24"/>
            <w:szCs w:val="24"/>
          </w:rPr>
          <w:t>https://www.youtube.com/watch?v=jsABC5bh93I</w:t>
        </w:r>
      </w:hyperlink>
      <w:r w:rsidRPr="009579B1">
        <w:rPr>
          <w:rFonts w:asciiTheme="majorBidi" w:hAnsiTheme="majorBidi" w:cs="David"/>
          <w:sz w:val="24"/>
          <w:szCs w:val="24"/>
          <w:rtl/>
        </w:rPr>
        <w:t xml:space="preserve">  </w:t>
      </w:r>
      <w:r w:rsidRPr="009579B1">
        <w:rPr>
          <w:rFonts w:asciiTheme="majorBidi" w:hAnsiTheme="majorBidi" w:cs="David"/>
          <w:sz w:val="24"/>
          <w:szCs w:val="24"/>
          <w:rtl/>
        </w:rPr>
        <w:br/>
        <w:t xml:space="preserve">אילו קשרים בינמולקולריים יש בין מולקולות היוד 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br/>
      </w:r>
      <w:r w:rsidRPr="009579B1">
        <w:rPr>
          <w:rFonts w:asciiTheme="majorBidi" w:hAnsiTheme="majorBidi" w:cs="David"/>
          <w:sz w:val="24"/>
          <w:szCs w:val="24"/>
          <w:rtl/>
        </w:rPr>
        <w:t>אילו קשרים בינמולקולריים יש בין מולקולות הציקלוהקסאן?</w:t>
      </w:r>
      <w:r w:rsidR="007B1ACD" w:rsidRPr="009579B1">
        <w:rPr>
          <w:rFonts w:asciiTheme="majorBidi" w:hAnsiTheme="majorBidi" w:cs="David"/>
          <w:sz w:val="24"/>
          <w:szCs w:val="24"/>
          <w:rtl/>
        </w:rPr>
        <w:t xml:space="preserve"> 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br/>
        <w:t>אילו קשרים בינמולקולריים יש בין מולקולות היוד לבין מולקולות הציקלוהקסאן?</w:t>
      </w:r>
      <w:r w:rsidR="007B1ACD" w:rsidRPr="009579B1">
        <w:rPr>
          <w:rFonts w:asciiTheme="majorBidi" w:hAnsiTheme="majorBidi" w:cs="David"/>
          <w:sz w:val="24"/>
          <w:szCs w:val="24"/>
          <w:rtl/>
        </w:rPr>
        <w:br/>
        <w:t>איזו מסקנה ניתן להסיק מכך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t xml:space="preserve"> לגבי </w:t>
      </w:r>
      <w:r w:rsidR="00FC487B" w:rsidRPr="009579B1">
        <w:rPr>
          <w:rFonts w:asciiTheme="majorBidi" w:hAnsiTheme="majorBidi" w:cs="David"/>
          <w:sz w:val="24"/>
          <w:szCs w:val="24"/>
          <w:rtl/>
        </w:rPr>
        <w:t>התנאי להתמוססות של שני חומרים</w:t>
      </w:r>
      <w:r w:rsidR="00B358AF">
        <w:rPr>
          <w:rFonts w:asciiTheme="majorBidi" w:hAnsiTheme="majorBidi" w:cs="David" w:hint="cs"/>
          <w:sz w:val="24"/>
          <w:szCs w:val="24"/>
          <w:rtl/>
        </w:rPr>
        <w:t xml:space="preserve"> מולקולריים</w:t>
      </w:r>
      <w:r w:rsidR="00FC487B" w:rsidRPr="009579B1">
        <w:rPr>
          <w:rFonts w:asciiTheme="majorBidi" w:hAnsiTheme="majorBidi" w:cs="David"/>
          <w:sz w:val="24"/>
          <w:szCs w:val="24"/>
          <w:rtl/>
        </w:rPr>
        <w:t xml:space="preserve"> זה בזה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t>?</w:t>
      </w:r>
      <w:r w:rsidR="009579B1">
        <w:rPr>
          <w:rFonts w:asciiTheme="majorBidi" w:hAnsiTheme="majorBidi" w:cs="David" w:hint="cs"/>
          <w:sz w:val="24"/>
          <w:szCs w:val="24"/>
          <w:rtl/>
        </w:rPr>
        <w:br/>
      </w:r>
    </w:p>
    <w:p w:rsidR="00EB5D77" w:rsidRPr="009579B1" w:rsidRDefault="00D14828" w:rsidP="00B358AF">
      <w:pPr>
        <w:pStyle w:val="a9"/>
        <w:numPr>
          <w:ilvl w:val="0"/>
          <w:numId w:val="10"/>
        </w:numPr>
        <w:bidi/>
        <w:spacing w:line="360" w:lineRule="auto"/>
        <w:rPr>
          <w:rFonts w:asciiTheme="majorBidi" w:hAnsiTheme="majorBidi" w:cs="David"/>
          <w:sz w:val="24"/>
          <w:szCs w:val="24"/>
        </w:rPr>
      </w:pPr>
      <w:r w:rsidRPr="009579B1">
        <w:rPr>
          <w:rFonts w:asciiTheme="majorBidi" w:hAnsiTheme="majorBidi" w:cs="David"/>
          <w:sz w:val="24"/>
          <w:szCs w:val="24"/>
          <w:rtl/>
        </w:rPr>
        <w:t xml:space="preserve">לאחר שעניתם על שאלות 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t>2 - 4</w:t>
      </w:r>
      <w:r w:rsidRPr="009579B1">
        <w:rPr>
          <w:rFonts w:asciiTheme="majorBidi" w:hAnsiTheme="majorBidi" w:cs="David"/>
          <w:sz w:val="24"/>
          <w:szCs w:val="24"/>
          <w:rtl/>
        </w:rPr>
        <w:t xml:space="preserve"> </w:t>
      </w:r>
      <w:r w:rsidR="00B358AF">
        <w:rPr>
          <w:rFonts w:asciiTheme="majorBidi" w:hAnsiTheme="majorBidi" w:cs="David" w:hint="cs"/>
          <w:sz w:val="24"/>
          <w:szCs w:val="24"/>
          <w:rtl/>
        </w:rPr>
        <w:t xml:space="preserve">האם אתם יכולים להסביר את מה שמוצג בתצלום של שאלה 1 וכן </w:t>
      </w:r>
      <w:r w:rsidRPr="009579B1">
        <w:rPr>
          <w:rFonts w:asciiTheme="majorBidi" w:hAnsiTheme="majorBidi" w:cs="David"/>
          <w:sz w:val="24"/>
          <w:szCs w:val="24"/>
          <w:rtl/>
        </w:rPr>
        <w:t xml:space="preserve">מה </w:t>
      </w:r>
      <w:r w:rsidR="00C403C5" w:rsidRPr="009579B1">
        <w:rPr>
          <w:rFonts w:asciiTheme="majorBidi" w:hAnsiTheme="majorBidi" w:cs="David"/>
          <w:sz w:val="24"/>
          <w:szCs w:val="24"/>
          <w:rtl/>
        </w:rPr>
        <w:t xml:space="preserve">לדעתכם </w:t>
      </w:r>
      <w:r w:rsidRPr="009579B1">
        <w:rPr>
          <w:rFonts w:asciiTheme="majorBidi" w:hAnsiTheme="majorBidi" w:cs="David"/>
          <w:sz w:val="24"/>
          <w:szCs w:val="24"/>
          <w:rtl/>
        </w:rPr>
        <w:t xml:space="preserve">יקרה </w:t>
      </w:r>
      <w:r w:rsidR="00B358AF">
        <w:rPr>
          <w:rFonts w:asciiTheme="majorBidi" w:hAnsiTheme="majorBidi" w:cs="David" w:hint="cs"/>
          <w:sz w:val="24"/>
          <w:szCs w:val="24"/>
          <w:rtl/>
        </w:rPr>
        <w:t>א</w:t>
      </w:r>
      <w:r w:rsidRPr="009579B1">
        <w:rPr>
          <w:rFonts w:asciiTheme="majorBidi" w:hAnsiTheme="majorBidi" w:cs="David"/>
          <w:sz w:val="24"/>
          <w:szCs w:val="24"/>
          <w:rtl/>
        </w:rPr>
        <w:t xml:space="preserve">ם </w:t>
      </w:r>
      <w:r w:rsidR="00B358AF">
        <w:rPr>
          <w:rFonts w:asciiTheme="majorBidi" w:hAnsiTheme="majorBidi" w:cs="David" w:hint="cs"/>
          <w:sz w:val="24"/>
          <w:szCs w:val="24"/>
          <w:rtl/>
        </w:rPr>
        <w:t>נערבב את הנוזלים שב</w:t>
      </w:r>
      <w:r w:rsidRPr="009579B1">
        <w:rPr>
          <w:rFonts w:asciiTheme="majorBidi" w:hAnsiTheme="majorBidi" w:cs="David"/>
          <w:sz w:val="24"/>
          <w:szCs w:val="24"/>
          <w:rtl/>
        </w:rPr>
        <w:t>מבחנה ?</w:t>
      </w:r>
    </w:p>
    <w:p w:rsidR="00FC487B" w:rsidRPr="001063EB" w:rsidRDefault="00FC487B" w:rsidP="009579B1">
      <w:pPr>
        <w:spacing w:line="360" w:lineRule="auto"/>
        <w:rPr>
          <w:rFonts w:asciiTheme="majorBidi" w:hAnsiTheme="majorBidi" w:cs="David"/>
          <w:b/>
          <w:bCs/>
          <w:sz w:val="24"/>
          <w:szCs w:val="24"/>
          <w:rtl/>
        </w:rPr>
      </w:pPr>
      <w:r w:rsidRPr="009579B1">
        <w:rPr>
          <w:rFonts w:asciiTheme="majorBidi" w:hAnsiTheme="majorBidi" w:cs="David"/>
          <w:sz w:val="24"/>
          <w:szCs w:val="24"/>
          <w:rtl/>
        </w:rPr>
        <w:br w:type="page"/>
      </w:r>
    </w:p>
    <w:p w:rsidR="00137348" w:rsidRPr="001063EB" w:rsidRDefault="00FC487B" w:rsidP="009453AF">
      <w:pPr>
        <w:pStyle w:val="a9"/>
        <w:numPr>
          <w:ilvl w:val="0"/>
          <w:numId w:val="10"/>
        </w:num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lastRenderedPageBreak/>
        <w:t xml:space="preserve">בשאלה הבאה - </w:t>
      </w:r>
      <w:r w:rsidR="009453AF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בחרו את התשובה הנכונה </w:t>
      </w:r>
      <w:r w:rsidR="009453AF" w:rsidRPr="001063EB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ונמקו את בחירתכם</w:t>
      </w:r>
    </w:p>
    <w:p w:rsidR="00137348" w:rsidRPr="001063EB" w:rsidRDefault="00137348" w:rsidP="00257A5C">
      <w:p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noProof/>
          <w:sz w:val="24"/>
          <w:szCs w:val="24"/>
          <w:rtl/>
        </w:rPr>
        <w:drawing>
          <wp:inline distT="0" distB="0" distL="0" distR="0">
            <wp:extent cx="5527639" cy="4972050"/>
            <wp:effectExtent l="1905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39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7D" w:rsidRPr="001063EB" w:rsidRDefault="009453AF" w:rsidP="001063EB">
      <w:pPr>
        <w:pStyle w:val="a9"/>
        <w:numPr>
          <w:ilvl w:val="0"/>
          <w:numId w:val="10"/>
        </w:num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 w:type="page"/>
      </w:r>
      <w:r w:rsidR="001063EB">
        <w:rPr>
          <w:rFonts w:asciiTheme="majorBidi" w:hAnsiTheme="majorBidi" w:cs="David" w:hint="cs"/>
          <w:b/>
          <w:bCs/>
          <w:sz w:val="24"/>
          <w:szCs w:val="24"/>
          <w:rtl/>
        </w:rPr>
        <w:lastRenderedPageBreak/>
        <w:t>נבדקה מסיסות</w:t>
      </w:r>
      <w:r w:rsidR="00BF737D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שבעה נוזלים שונים </w:t>
      </w:r>
      <w:r w:rsidR="001063EB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במים </w:t>
      </w:r>
      <w:proofErr w:type="spellStart"/>
      <w:r w:rsidR="001063EB">
        <w:rPr>
          <w:rFonts w:asciiTheme="majorBidi" w:hAnsiTheme="majorBidi" w:cs="David" w:hint="cs"/>
          <w:b/>
          <w:bCs/>
          <w:sz w:val="24"/>
          <w:szCs w:val="24"/>
          <w:rtl/>
        </w:rPr>
        <w:t>וב</w:t>
      </w:r>
      <w:proofErr w:type="spellEnd"/>
      <w:r w:rsidR="001063EB">
        <w:rPr>
          <w:rFonts w:asciiTheme="majorBidi" w:hAnsiTheme="majorBidi" w:cs="David" w:hint="cs"/>
          <w:b/>
          <w:bCs/>
          <w:sz w:val="24"/>
          <w:szCs w:val="24"/>
          <w:rtl/>
        </w:rPr>
        <w:t>-</w:t>
      </w:r>
      <w:r w:rsidR="00BF737D" w:rsidRPr="001063EB">
        <w:rPr>
          <w:rFonts w:asciiTheme="majorBidi" w:hAnsiTheme="majorBidi" w:cs="David"/>
          <w:b/>
          <w:bCs/>
          <w:sz w:val="24"/>
          <w:szCs w:val="24"/>
        </w:rPr>
        <w:t>TCE</w:t>
      </w:r>
      <w:r w:rsidR="00BF737D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(חומר 2) </w:t>
      </w:r>
      <w:r w:rsidR="001063EB"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  <w:r w:rsidR="00BF737D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="001063EB">
        <w:rPr>
          <w:rFonts w:asciiTheme="majorBidi" w:hAnsiTheme="majorBidi" w:cs="David" w:hint="cs"/>
          <w:b/>
          <w:bCs/>
          <w:sz w:val="24"/>
          <w:szCs w:val="24"/>
          <w:rtl/>
        </w:rPr>
        <w:br/>
      </w:r>
      <w:r w:rsidR="00BF737D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סמנו (+) בכל מקרה שהייתה התמוססות  </w:t>
      </w:r>
      <w:r w:rsidR="001063EB">
        <w:rPr>
          <w:rFonts w:asciiTheme="majorBidi" w:hAnsiTheme="majorBidi" w:cs="David" w:hint="cs"/>
          <w:b/>
          <w:bCs/>
          <w:sz w:val="24"/>
          <w:szCs w:val="24"/>
          <w:rtl/>
        </w:rPr>
        <w:t>סמנו</w:t>
      </w:r>
      <w:r w:rsidR="00BF737D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="001063EB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BF737D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(-) </w:t>
      </w:r>
      <w:r w:rsidR="001063EB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BF737D" w:rsidRPr="001063EB">
        <w:rPr>
          <w:rFonts w:asciiTheme="majorBidi" w:hAnsiTheme="majorBidi" w:cs="David"/>
          <w:b/>
          <w:bCs/>
          <w:sz w:val="24"/>
          <w:szCs w:val="24"/>
          <w:rtl/>
        </w:rPr>
        <w:t>בכל מקרה שלא הייתה התמוססות.</w:t>
      </w:r>
    </w:p>
    <w:tbl>
      <w:tblPr>
        <w:tblStyle w:val="a8"/>
        <w:bidiVisual/>
        <w:tblW w:w="9000" w:type="dxa"/>
        <w:tblLayout w:type="fixed"/>
        <w:tblLook w:val="04A0"/>
      </w:tblPr>
      <w:tblGrid>
        <w:gridCol w:w="448"/>
        <w:gridCol w:w="3824"/>
        <w:gridCol w:w="1839"/>
        <w:gridCol w:w="1376"/>
        <w:gridCol w:w="1513"/>
      </w:tblGrid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 xml:space="preserve">נוסחת מבנה מלאה של 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החומר הנבדק</w: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bidi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נוסחת החומר הנבדק ושמו</w:t>
            </w: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מסיס במים?</w:t>
            </w: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bidi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 xml:space="preserve">מסיס ב – 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TCE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125" w:dyaOrig="585">
                <v:shape id="_x0000_i1040" type="#_x0000_t75" style="width:56.4pt;height:29.2pt" o:ole="">
                  <v:imagedata r:id="rId49" o:title=""/>
                </v:shape>
                <o:OLEObject Type="Embed" ProgID="PBrush" ShapeID="_x0000_i1040" DrawAspect="Content" ObjectID="_1503280154" r:id="rId50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מים</w:t>
            </w:r>
          </w:p>
          <w:p w:rsidR="00BF737D" w:rsidRPr="001063EB" w:rsidRDefault="00BF737D" w:rsidP="00BF737D">
            <w:pPr>
              <w:bidi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O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995" w:dyaOrig="2085">
                <v:shape id="_x0000_i1041" type="#_x0000_t75" style="width:78.1pt;height:80.85pt" o:ole="">
                  <v:imagedata r:id="rId51" o:title=""/>
                </v:shape>
                <o:OLEObject Type="Embed" ProgID="PBrush" ShapeID="_x0000_i1041" DrawAspect="Content" ObjectID="_1503280155" r:id="rId52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TCE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CCl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2460" w:dyaOrig="2040">
                <v:shape id="_x0000_i1042" type="#_x0000_t75" style="width:90.35pt;height:74.7pt" o:ole="">
                  <v:imagedata r:id="rId53" o:title=""/>
                </v:shape>
                <o:OLEObject Type="Embed" ProgID="PBrush" ShapeID="_x0000_i1042" DrawAspect="Content" ObjectID="_1503280156" r:id="rId54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אתאנול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OH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4</w:t>
            </w: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2235" w:dyaOrig="2175">
                <v:shape id="_x0000_i1043" type="#_x0000_t75" style="width:93.75pt;height:91.7pt" o:ole="">
                  <v:imagedata r:id="rId55" o:title=""/>
                </v:shape>
                <o:OLEObject Type="Embed" ProgID="PBrush" ShapeID="_x0000_i1043" DrawAspect="Content" ObjectID="_1503280157" r:id="rId56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חומץ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(חומצה אצטית)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COOH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5</w:t>
            </w: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2205" w:dyaOrig="1995">
                <v:shape id="_x0000_i1044" type="#_x0000_t75" style="width:93.75pt;height:84.9pt" o:ole="">
                  <v:imagedata r:id="rId57" o:title=""/>
                </v:shape>
                <o:OLEObject Type="Embed" ProgID="PBrush" ShapeID="_x0000_i1044" DrawAspect="Content" ObjectID="_1503280158" r:id="rId58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אצטון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CO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6</w:t>
            </w: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3675" w:dyaOrig="2220">
                <v:shape id="_x0000_i1045" type="#_x0000_t75" style="width:155.55pt;height:93.75pt" o:ole="">
                  <v:imagedata r:id="rId59" o:title=""/>
                </v:shape>
                <o:OLEObject Type="Embed" ProgID="PBrush" ShapeID="_x0000_i1045" DrawAspect="Content" ObjectID="_1503280159" r:id="rId60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הקסאן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6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14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7</w:t>
            </w: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4110" w:dyaOrig="2295">
                <v:shape id="_x0000_i1046" type="#_x0000_t75" style="width:180pt;height:100.55pt" o:ole="">
                  <v:imagedata r:id="rId61" o:title=""/>
                </v:shape>
                <o:OLEObject Type="Embed" ProgID="PBrush" ShapeID="_x0000_i1046" DrawAspect="Content" ObjectID="_1503280160" r:id="rId62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proofErr w:type="spellStart"/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הקסאנול</w:t>
            </w:r>
            <w:proofErr w:type="spellEnd"/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3(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)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5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OH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</w:tbl>
    <w:p w:rsidR="000A51DA" w:rsidRPr="000A51DA" w:rsidRDefault="000A51DA" w:rsidP="000A51DA">
      <w:pPr>
        <w:pStyle w:val="a9"/>
        <w:numPr>
          <w:ilvl w:val="0"/>
          <w:numId w:val="10"/>
        </w:num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0A51DA">
        <w:rPr>
          <w:rFonts w:asciiTheme="majorBidi" w:hAnsiTheme="majorBidi" w:cs="David" w:hint="cs"/>
          <w:b/>
          <w:bCs/>
          <w:sz w:val="24"/>
          <w:szCs w:val="24"/>
          <w:rtl/>
        </w:rPr>
        <w:lastRenderedPageBreak/>
        <w:t>שאלות בעקבות תצפית בניסוי מצולם</w:t>
      </w:r>
    </w:p>
    <w:p w:rsidR="000A51DA" w:rsidRPr="001063EB" w:rsidRDefault="00CE6E14" w:rsidP="000A51DA">
      <w:pPr>
        <w:bidi/>
        <w:rPr>
          <w:rFonts w:asciiTheme="majorBidi" w:hAnsiTheme="majorBidi" w:cs="David"/>
          <w:sz w:val="24"/>
          <w:szCs w:val="24"/>
          <w:rtl/>
        </w:rPr>
      </w:pPr>
      <w:hyperlink r:id="rId63" w:history="1">
        <w:r w:rsidR="000A51DA" w:rsidRPr="001063EB">
          <w:rPr>
            <w:rStyle w:val="Hyperlink"/>
            <w:rFonts w:asciiTheme="majorBidi" w:hAnsiTheme="majorBidi" w:cs="David"/>
            <w:sz w:val="24"/>
            <w:szCs w:val="24"/>
          </w:rPr>
          <w:t>https://www.youtube.com/watch?v=LZMSJaWLM4M</w:t>
        </w:r>
      </w:hyperlink>
    </w:p>
    <w:p w:rsidR="000A51DA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תיאור כללי של מהלך הניסוי:</w:t>
      </w:r>
    </w:p>
    <w:p w:rsidR="00FE7892" w:rsidRDefault="00FE7892" w:rsidP="00FE7892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למבחנה השמאלית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מוסיפים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- מים , </w:t>
      </w:r>
      <w:r>
        <w:rPr>
          <w:rFonts w:asciiTheme="majorBidi" w:hAnsiTheme="majorBidi" w:cs="David" w:hint="cs"/>
          <w:sz w:val="24"/>
          <w:szCs w:val="24"/>
          <w:rtl/>
        </w:rPr>
        <w:t>לאמצעית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– תערובת של מים עם אתאנול ו</w:t>
      </w:r>
      <w:r>
        <w:rPr>
          <w:rFonts w:asciiTheme="majorBidi" w:hAnsiTheme="majorBidi" w:cs="David" w:hint="cs"/>
          <w:sz w:val="24"/>
          <w:szCs w:val="24"/>
          <w:rtl/>
        </w:rPr>
        <w:t>ל</w:t>
      </w:r>
      <w:r w:rsidRPr="001063EB">
        <w:rPr>
          <w:rFonts w:asciiTheme="majorBidi" w:hAnsiTheme="majorBidi" w:cs="David"/>
          <w:sz w:val="24"/>
          <w:szCs w:val="24"/>
          <w:rtl/>
        </w:rPr>
        <w:t>ימנית רק אתאנול</w:t>
      </w:r>
    </w:p>
    <w:p w:rsidR="000A51DA" w:rsidRDefault="000A51DA" w:rsidP="00FE7892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בכל אחת מתוך שלוש מבחנות שמים קוביית סוכר (סוכרוז).</w:t>
      </w:r>
    </w:p>
    <w:p w:rsidR="000A51DA" w:rsidRPr="000A51DA" w:rsidRDefault="000A51DA" w:rsidP="000A51DA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 xml:space="preserve">מצאו את נוסחות המבנה המלאות של </w:t>
      </w:r>
      <w:r>
        <w:rPr>
          <w:rFonts w:asciiTheme="majorBidi" w:hAnsiTheme="majorBidi" w:cs="David" w:hint="cs"/>
          <w:sz w:val="24"/>
          <w:szCs w:val="24"/>
          <w:rtl/>
        </w:rPr>
        <w:t xml:space="preserve">כל </w:t>
      </w:r>
      <w:r w:rsidRPr="000A51DA">
        <w:rPr>
          <w:rFonts w:asciiTheme="majorBidi" w:hAnsiTheme="majorBidi" w:cs="David" w:hint="cs"/>
          <w:sz w:val="24"/>
          <w:szCs w:val="24"/>
          <w:rtl/>
        </w:rPr>
        <w:t>החומרים המוזכרים בניסוי.</w:t>
      </w:r>
    </w:p>
    <w:p w:rsidR="000A51DA" w:rsidRPr="000A51DA" w:rsidRDefault="000A51DA" w:rsidP="000A51DA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>תארו את תוצאות הניסוי</w:t>
      </w:r>
    </w:p>
    <w:p w:rsidR="000A51DA" w:rsidRPr="000A51DA" w:rsidRDefault="000A51DA" w:rsidP="000A51DA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 xml:space="preserve">הסבירו, במושגים של מבנה (המולקולות) וקישור (סוג הקשרים הבינמולקולריים ביניהן) את תוצאות הניסוי </w:t>
      </w:r>
    </w:p>
    <w:p w:rsidR="000A51DA" w:rsidRPr="001063EB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</w:p>
    <w:p w:rsidR="000A51DA" w:rsidRPr="001063EB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</w:p>
    <w:p w:rsidR="000A51DA" w:rsidRPr="001063EB" w:rsidRDefault="00CE6E14" w:rsidP="000A51DA">
      <w:pPr>
        <w:bidi/>
        <w:rPr>
          <w:rFonts w:asciiTheme="majorBidi" w:hAnsiTheme="majorBidi" w:cs="David"/>
          <w:sz w:val="24"/>
          <w:szCs w:val="24"/>
          <w:rtl/>
        </w:rPr>
      </w:pPr>
      <w:hyperlink r:id="rId64" w:history="1">
        <w:r w:rsidR="000A51DA" w:rsidRPr="001063EB">
          <w:rPr>
            <w:rStyle w:val="Hyperlink"/>
            <w:rFonts w:asciiTheme="majorBidi" w:hAnsiTheme="majorBidi" w:cs="David"/>
            <w:sz w:val="24"/>
            <w:szCs w:val="24"/>
          </w:rPr>
          <w:t>https://www.youtube.com/watch?v=R5Y374oSi7Y</w:t>
        </w:r>
      </w:hyperlink>
    </w:p>
    <w:p w:rsidR="000A51DA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תיאור כללי של מהלך הניסוי:</w:t>
      </w:r>
    </w:p>
    <w:p w:rsidR="000A51DA" w:rsidRDefault="000A51DA" w:rsidP="00403416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אל תוך משורה גדולה שופכים בעדינות שלושה נוזלים. נוצרות שלוש שכבות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בתחתונה – </w:t>
      </w:r>
      <w:r>
        <w:rPr>
          <w:rFonts w:asciiTheme="majorBidi" w:hAnsiTheme="majorBidi" w:cs="David" w:hint="cs"/>
          <w:sz w:val="24"/>
          <w:szCs w:val="24"/>
          <w:rtl/>
        </w:rPr>
        <w:t>ד</w:t>
      </w:r>
      <w:r w:rsidR="00403416">
        <w:rPr>
          <w:rFonts w:asciiTheme="majorBidi" w:hAnsiTheme="majorBidi" w:cs="David" w:hint="cs"/>
          <w:sz w:val="24"/>
          <w:szCs w:val="24"/>
          <w:rtl/>
        </w:rPr>
        <w:t>ו</w:t>
      </w:r>
      <w:r>
        <w:rPr>
          <w:rFonts w:asciiTheme="majorBidi" w:hAnsiTheme="majorBidi" w:cs="David" w:hint="cs"/>
          <w:sz w:val="24"/>
          <w:szCs w:val="24"/>
          <w:rtl/>
        </w:rPr>
        <w:t xml:space="preserve"> כלורו </w:t>
      </w:r>
      <w:r w:rsidR="00403416">
        <w:rPr>
          <w:rFonts w:asciiTheme="majorBidi" w:hAnsiTheme="majorBidi" w:cs="David" w:hint="cs"/>
          <w:sz w:val="24"/>
          <w:szCs w:val="24"/>
          <w:rtl/>
        </w:rPr>
        <w:t xml:space="preserve">מתאן </w:t>
      </w:r>
      <w:r w:rsidR="00403416">
        <w:rPr>
          <w:rFonts w:asciiTheme="majorBidi" w:hAnsiTheme="majorBidi" w:cs="David"/>
          <w:sz w:val="24"/>
          <w:szCs w:val="24"/>
          <w:rtl/>
        </w:rPr>
        <w:br/>
      </w:r>
      <w:r w:rsidR="00403416">
        <w:rPr>
          <w:rFonts w:asciiTheme="majorBidi" w:hAnsiTheme="majorBidi" w:cs="David" w:hint="cs"/>
          <w:sz w:val="24"/>
          <w:szCs w:val="24"/>
          <w:rtl/>
        </w:rPr>
        <w:t>(</w:t>
      </w:r>
      <w:proofErr w:type="spellStart"/>
      <w:r w:rsidR="00403416" w:rsidRPr="00403416">
        <w:rPr>
          <w:rFonts w:asciiTheme="majorBidi" w:hAnsiTheme="majorBidi" w:cs="David"/>
          <w:sz w:val="24"/>
          <w:szCs w:val="24"/>
        </w:rPr>
        <w:t>di</w:t>
      </w:r>
      <w:proofErr w:type="spellEnd"/>
      <w:r w:rsidR="00403416" w:rsidRPr="00403416">
        <w:rPr>
          <w:rFonts w:asciiTheme="majorBidi" w:hAnsiTheme="majorBidi" w:cs="David"/>
          <w:sz w:val="24"/>
          <w:szCs w:val="24"/>
        </w:rPr>
        <w:t xml:space="preserve"> chloromethane</w:t>
      </w:r>
      <w:r w:rsidR="00403416">
        <w:rPr>
          <w:rFonts w:asciiTheme="majorBidi" w:hAnsiTheme="majorBidi" w:cs="David" w:hint="cs"/>
          <w:sz w:val="24"/>
          <w:szCs w:val="24"/>
          <w:rtl/>
        </w:rPr>
        <w:t>)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, באמצעית – מים ובעליונה 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</w:rPr>
        <w:t>הקסאן</w:t>
      </w:r>
      <w:r>
        <w:rPr>
          <w:rFonts w:asciiTheme="majorBidi" w:hAnsiTheme="majorBidi" w:cs="David" w:hint="cs"/>
          <w:sz w:val="24"/>
          <w:szCs w:val="24"/>
          <w:rtl/>
        </w:rPr>
        <w:t>.</w:t>
      </w:r>
    </w:p>
    <w:p w:rsidR="000A51DA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בעזרת כפית ארוכה שמים יוד בנוזלים אלה</w:t>
      </w:r>
      <w:r w:rsidR="00403416">
        <w:rPr>
          <w:rFonts w:asciiTheme="majorBidi" w:hAnsiTheme="majorBidi" w:cs="David" w:hint="cs"/>
          <w:sz w:val="24"/>
          <w:szCs w:val="24"/>
          <w:rtl/>
        </w:rPr>
        <w:t xml:space="preserve"> ובודקים היכן הוא מתמוסס</w:t>
      </w:r>
      <w:r>
        <w:rPr>
          <w:rFonts w:asciiTheme="majorBidi" w:hAnsiTheme="majorBidi" w:cs="David" w:hint="cs"/>
          <w:sz w:val="24"/>
          <w:szCs w:val="24"/>
          <w:rtl/>
        </w:rPr>
        <w:t>.</w:t>
      </w:r>
    </w:p>
    <w:p w:rsidR="000A51DA" w:rsidRDefault="000A51DA" w:rsidP="000A51D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לאחר מכן שופכים את תכולת כל המשורה לכלי ומערבבים ביניהם. </w:t>
      </w:r>
    </w:p>
    <w:p w:rsidR="000A51DA" w:rsidRPr="001063EB" w:rsidRDefault="000A51DA" w:rsidP="000A51DA">
      <w:pPr>
        <w:bidi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מחזירים את הנוזל למשורה</w:t>
      </w:r>
    </w:p>
    <w:p w:rsidR="000A51DA" w:rsidRPr="000A51DA" w:rsidRDefault="000A51DA" w:rsidP="000A51DA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 xml:space="preserve">מצאו את נוסחות המבנה המלאות של </w:t>
      </w:r>
      <w:r>
        <w:rPr>
          <w:rFonts w:asciiTheme="majorBidi" w:hAnsiTheme="majorBidi" w:cs="David" w:hint="cs"/>
          <w:sz w:val="24"/>
          <w:szCs w:val="24"/>
          <w:rtl/>
        </w:rPr>
        <w:t xml:space="preserve">כל </w:t>
      </w:r>
      <w:r w:rsidRPr="000A51DA">
        <w:rPr>
          <w:rFonts w:asciiTheme="majorBidi" w:hAnsiTheme="majorBidi" w:cs="David" w:hint="cs"/>
          <w:sz w:val="24"/>
          <w:szCs w:val="24"/>
          <w:rtl/>
        </w:rPr>
        <w:t>החומרים המוזכרים בניסוי.</w:t>
      </w:r>
    </w:p>
    <w:p w:rsidR="000A51DA" w:rsidRPr="000A51DA" w:rsidRDefault="000A51DA" w:rsidP="000A51DA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>תארו את תוצאות הניסוי</w:t>
      </w:r>
    </w:p>
    <w:p w:rsidR="000A51DA" w:rsidRPr="000A51DA" w:rsidRDefault="000A51DA" w:rsidP="000A51DA">
      <w:pPr>
        <w:pStyle w:val="a9"/>
        <w:numPr>
          <w:ilvl w:val="0"/>
          <w:numId w:val="20"/>
        </w:numPr>
        <w:bidi/>
        <w:rPr>
          <w:rFonts w:asciiTheme="majorBidi" w:hAnsiTheme="majorBidi" w:cs="David"/>
          <w:sz w:val="24"/>
          <w:szCs w:val="24"/>
          <w:rtl/>
        </w:rPr>
      </w:pPr>
      <w:r w:rsidRPr="000A51DA">
        <w:rPr>
          <w:rFonts w:asciiTheme="majorBidi" w:hAnsiTheme="majorBidi" w:cs="David" w:hint="cs"/>
          <w:sz w:val="24"/>
          <w:szCs w:val="24"/>
          <w:rtl/>
        </w:rPr>
        <w:t xml:space="preserve">הסבירו, במושגים של מבנה (המולקולות) וקישור (סוג הקשרים הבינמולקולריים ביניהן) את תוצאות הניסוי </w:t>
      </w:r>
    </w:p>
    <w:p w:rsidR="000A51DA" w:rsidRDefault="000A51DA" w:rsidP="00BF737D">
      <w:pPr>
        <w:bidi/>
        <w:rPr>
          <w:rFonts w:asciiTheme="majorBidi" w:hAnsiTheme="majorBidi" w:cs="David"/>
          <w:sz w:val="24"/>
          <w:szCs w:val="24"/>
          <w:rtl/>
        </w:rPr>
      </w:pPr>
    </w:p>
    <w:p w:rsidR="006967F9" w:rsidRDefault="00CE6E14" w:rsidP="006967F9">
      <w:pPr>
        <w:bidi/>
      </w:pPr>
      <w:hyperlink r:id="rId65" w:history="1">
        <w:r w:rsidR="006967F9">
          <w:rPr>
            <w:rStyle w:val="Hyperlink"/>
            <w:rFonts w:hint="cs"/>
          </w:rPr>
          <w:t>http://9gag.com/gag/aNKoP2A</w:t>
        </w:r>
      </w:hyperlink>
    </w:p>
    <w:p w:rsidR="006967F9" w:rsidRDefault="006967F9" w:rsidP="006967F9">
      <w:pPr>
        <w:bidi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ישנו חול מדהים שקרוי 'חול הידרופובי'</w:t>
      </w:r>
    </w:p>
    <w:p w:rsidR="006967F9" w:rsidRPr="006967F9" w:rsidRDefault="006967F9" w:rsidP="006967F9">
      <w:pPr>
        <w:pStyle w:val="a9"/>
        <w:numPr>
          <w:ilvl w:val="0"/>
          <w:numId w:val="21"/>
        </w:numPr>
        <w:bidi/>
        <w:jc w:val="both"/>
        <w:rPr>
          <w:rFonts w:asciiTheme="majorBidi" w:hAnsiTheme="majorBidi" w:cs="David"/>
          <w:sz w:val="24"/>
          <w:szCs w:val="24"/>
          <w:rtl/>
        </w:rPr>
      </w:pPr>
      <w:r w:rsidRPr="006967F9">
        <w:rPr>
          <w:rFonts w:asciiTheme="majorBidi" w:hAnsiTheme="majorBidi" w:cs="David" w:hint="cs"/>
          <w:sz w:val="24"/>
          <w:szCs w:val="24"/>
          <w:rtl/>
        </w:rPr>
        <w:t xml:space="preserve">מה פרוש המילולי של המילה 'הידרו </w:t>
      </w:r>
      <w:r w:rsidRPr="006967F9">
        <w:rPr>
          <w:rFonts w:asciiTheme="majorBidi" w:hAnsiTheme="majorBidi" w:cs="David"/>
          <w:sz w:val="24"/>
          <w:szCs w:val="24"/>
          <w:rtl/>
        </w:rPr>
        <w:t>–</w:t>
      </w:r>
      <w:r w:rsidRPr="006967F9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Pr="006967F9">
        <w:rPr>
          <w:rFonts w:asciiTheme="majorBidi" w:hAnsiTheme="majorBidi" w:cs="David" w:hint="cs"/>
          <w:sz w:val="24"/>
          <w:szCs w:val="24"/>
          <w:rtl/>
        </w:rPr>
        <w:t>פובי</w:t>
      </w:r>
      <w:proofErr w:type="spellEnd"/>
      <w:r w:rsidRPr="006967F9">
        <w:rPr>
          <w:rFonts w:asciiTheme="majorBidi" w:hAnsiTheme="majorBidi" w:cs="David" w:hint="cs"/>
          <w:sz w:val="24"/>
          <w:szCs w:val="24"/>
          <w:rtl/>
        </w:rPr>
        <w:t xml:space="preserve">' </w:t>
      </w:r>
    </w:p>
    <w:p w:rsidR="006967F9" w:rsidRPr="006967F9" w:rsidRDefault="006967F9" w:rsidP="006967F9">
      <w:pPr>
        <w:pStyle w:val="a9"/>
        <w:numPr>
          <w:ilvl w:val="0"/>
          <w:numId w:val="21"/>
        </w:numPr>
        <w:bidi/>
        <w:jc w:val="both"/>
        <w:rPr>
          <w:rFonts w:asciiTheme="majorBidi" w:hAnsiTheme="majorBidi" w:cs="David"/>
          <w:sz w:val="24"/>
          <w:szCs w:val="24"/>
          <w:rtl/>
        </w:rPr>
      </w:pPr>
      <w:r w:rsidRPr="006967F9">
        <w:rPr>
          <w:rFonts w:asciiTheme="majorBidi" w:hAnsiTheme="majorBidi" w:cs="David" w:hint="cs"/>
          <w:sz w:val="24"/>
          <w:szCs w:val="24"/>
          <w:rtl/>
        </w:rPr>
        <w:t xml:space="preserve">מה פירוש המילולי של המילה 'הידרו </w:t>
      </w:r>
      <w:r w:rsidRPr="006967F9">
        <w:rPr>
          <w:rFonts w:asciiTheme="majorBidi" w:hAnsiTheme="majorBidi" w:cs="David"/>
          <w:sz w:val="24"/>
          <w:szCs w:val="24"/>
          <w:rtl/>
        </w:rPr>
        <w:t>–</w:t>
      </w:r>
      <w:r w:rsidRPr="006967F9">
        <w:rPr>
          <w:rFonts w:asciiTheme="majorBidi" w:hAnsiTheme="majorBidi" w:cs="David" w:hint="cs"/>
          <w:sz w:val="24"/>
          <w:szCs w:val="24"/>
          <w:rtl/>
        </w:rPr>
        <w:t xml:space="preserve"> פילי'? </w:t>
      </w:r>
    </w:p>
    <w:p w:rsidR="006967F9" w:rsidRPr="006967F9" w:rsidRDefault="006967F9" w:rsidP="006967F9">
      <w:pPr>
        <w:pStyle w:val="a9"/>
        <w:numPr>
          <w:ilvl w:val="0"/>
          <w:numId w:val="21"/>
        </w:numPr>
        <w:bidi/>
        <w:jc w:val="both"/>
        <w:rPr>
          <w:rFonts w:asciiTheme="majorBidi" w:hAnsiTheme="majorBidi" w:cs="David"/>
          <w:sz w:val="24"/>
          <w:szCs w:val="24"/>
          <w:rtl/>
        </w:rPr>
      </w:pPr>
      <w:r w:rsidRPr="006967F9">
        <w:rPr>
          <w:rFonts w:asciiTheme="majorBidi" w:hAnsiTheme="majorBidi" w:cs="David" w:hint="cs"/>
          <w:sz w:val="24"/>
          <w:szCs w:val="24"/>
          <w:rtl/>
        </w:rPr>
        <w:t>כיצד זה קשור לנושא שלנו?</w:t>
      </w:r>
    </w:p>
    <w:p w:rsidR="006967F9" w:rsidRDefault="006967F9">
      <w:pPr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  <w:rtl/>
        </w:rPr>
        <w:br w:type="page"/>
      </w:r>
    </w:p>
    <w:p w:rsidR="00BF737D" w:rsidRPr="001063EB" w:rsidRDefault="00BF737D" w:rsidP="00BF737D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lastRenderedPageBreak/>
        <w:t>תשובה לשאלה 8</w:t>
      </w:r>
    </w:p>
    <w:tbl>
      <w:tblPr>
        <w:tblStyle w:val="a8"/>
        <w:bidiVisual/>
        <w:tblW w:w="9000" w:type="dxa"/>
        <w:tblLayout w:type="fixed"/>
        <w:tblLook w:val="04A0"/>
      </w:tblPr>
      <w:tblGrid>
        <w:gridCol w:w="448"/>
        <w:gridCol w:w="3824"/>
        <w:gridCol w:w="1839"/>
        <w:gridCol w:w="1376"/>
        <w:gridCol w:w="1513"/>
      </w:tblGrid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 xml:space="preserve">נוסחת מבנה מלאה של 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החומר הנבדק</w: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bidi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נוסחת החומר הנבדק ושמו</w:t>
            </w: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מסיס במים?</w:t>
            </w: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bidi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 xml:space="preserve">מסיס ב – 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TCE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125" w:dyaOrig="585">
                <v:shape id="_x0000_i1047" type="#_x0000_t75" style="width:56.4pt;height:29.2pt" o:ole="">
                  <v:imagedata r:id="rId49" o:title=""/>
                </v:shape>
                <o:OLEObject Type="Embed" ProgID="PBrush" ShapeID="_x0000_i1047" DrawAspect="Content" ObjectID="_1503280161" r:id="rId66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מים</w:t>
            </w:r>
          </w:p>
          <w:p w:rsidR="00BF737D" w:rsidRPr="001063EB" w:rsidRDefault="00BF737D" w:rsidP="00BF737D">
            <w:pPr>
              <w:bidi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O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48" type="#_x0000_t75" style="width:34.65pt;height:34.65pt" o:ole="">
                  <v:imagedata r:id="rId67" o:title=""/>
                </v:shape>
                <o:OLEObject Type="Embed" ProgID="PBrush" ShapeID="_x0000_i1048" DrawAspect="Content" ObjectID="_1503280162" r:id="rId68"/>
              </w:object>
            </w: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705" w:dyaOrig="285">
                <v:shape id="_x0000_i1049" type="#_x0000_t75" style="width:35.3pt;height:14.25pt" o:ole="">
                  <v:imagedata r:id="rId69" o:title=""/>
                </v:shape>
                <o:OLEObject Type="Embed" ProgID="PBrush" ShapeID="_x0000_i1049" DrawAspect="Content" ObjectID="_1503280163" r:id="rId70"/>
              </w:object>
            </w: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1995" w:dyaOrig="2085">
                <v:shape id="_x0000_i1050" type="#_x0000_t75" style="width:78.1pt;height:80.85pt" o:ole="">
                  <v:imagedata r:id="rId51" o:title=""/>
                </v:shape>
                <o:OLEObject Type="Embed" ProgID="PBrush" ShapeID="_x0000_i1050" DrawAspect="Content" ObjectID="_1503280164" r:id="rId71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TCE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CCl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705" w:dyaOrig="285">
                <v:shape id="_x0000_i1051" type="#_x0000_t75" style="width:35.3pt;height:14.25pt" o:ole="">
                  <v:imagedata r:id="rId69" o:title=""/>
                </v:shape>
                <o:OLEObject Type="Embed" ProgID="PBrush" ShapeID="_x0000_i1051" DrawAspect="Content" ObjectID="_1503280165" r:id="rId72"/>
              </w:object>
            </w: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52" type="#_x0000_t75" style="width:34.65pt;height:34.65pt" o:ole="">
                  <v:imagedata r:id="rId67" o:title=""/>
                </v:shape>
                <o:OLEObject Type="Embed" ProgID="PBrush" ShapeID="_x0000_i1052" DrawAspect="Content" ObjectID="_1503280166" r:id="rId73"/>
              </w:object>
            </w: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2460" w:dyaOrig="2040">
                <v:shape id="_x0000_i1053" type="#_x0000_t75" style="width:90.35pt;height:74.7pt" o:ole="">
                  <v:imagedata r:id="rId53" o:title=""/>
                </v:shape>
                <o:OLEObject Type="Embed" ProgID="PBrush" ShapeID="_x0000_i1053" DrawAspect="Content" ObjectID="_1503280167" r:id="rId74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אתאנול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OH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54" type="#_x0000_t75" style="width:34.65pt;height:34.65pt" o:ole="">
                  <v:imagedata r:id="rId67" o:title=""/>
                </v:shape>
                <o:OLEObject Type="Embed" ProgID="PBrush" ShapeID="_x0000_i1054" DrawAspect="Content" ObjectID="_1503280168" r:id="rId75"/>
              </w:object>
            </w: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55" type="#_x0000_t75" style="width:34.65pt;height:34.65pt" o:ole="">
                  <v:imagedata r:id="rId67" o:title=""/>
                </v:shape>
                <o:OLEObject Type="Embed" ProgID="PBrush" ShapeID="_x0000_i1055" DrawAspect="Content" ObjectID="_1503280169" r:id="rId76"/>
              </w:object>
            </w: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4</w:t>
            </w:r>
          </w:p>
        </w:tc>
        <w:tc>
          <w:tcPr>
            <w:tcW w:w="3824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2235" w:dyaOrig="2175">
                <v:shape id="_x0000_i1056" type="#_x0000_t75" style="width:93.75pt;height:91.7pt" o:ole="">
                  <v:imagedata r:id="rId55" o:title=""/>
                </v:shape>
                <o:OLEObject Type="Embed" ProgID="PBrush" ShapeID="_x0000_i1056" DrawAspect="Content" ObjectID="_1503280170" r:id="rId77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חומץ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(חומצה אצטית)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COOH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57" type="#_x0000_t75" style="width:34.65pt;height:34.65pt" o:ole="">
                  <v:imagedata r:id="rId67" o:title=""/>
                </v:shape>
                <o:OLEObject Type="Embed" ProgID="PBrush" ShapeID="_x0000_i1057" DrawAspect="Content" ObjectID="_1503280171" r:id="rId78"/>
              </w:object>
            </w: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58" type="#_x0000_t75" style="width:34.65pt;height:34.65pt" o:ole="">
                  <v:imagedata r:id="rId67" o:title=""/>
                </v:shape>
                <o:OLEObject Type="Embed" ProgID="PBrush" ShapeID="_x0000_i1058" DrawAspect="Content" ObjectID="_1503280172" r:id="rId79"/>
              </w:object>
            </w: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5</w:t>
            </w:r>
          </w:p>
        </w:tc>
        <w:tc>
          <w:tcPr>
            <w:tcW w:w="3824" w:type="dxa"/>
          </w:tcPr>
          <w:p w:rsidR="00BF737D" w:rsidRPr="001063EB" w:rsidRDefault="000B0235" w:rsidP="000B0235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2205" w:dyaOrig="1995">
                <v:shape id="_x0000_i1059" type="#_x0000_t75" style="width:84.9pt;height:76.75pt" o:ole="">
                  <v:imagedata r:id="rId57" o:title=""/>
                </v:shape>
                <o:OLEObject Type="Embed" ProgID="PBrush" ShapeID="_x0000_i1059" DrawAspect="Content" ObjectID="_1503280173" r:id="rId80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אצטון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CO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60" type="#_x0000_t75" style="width:34.65pt;height:34.65pt" o:ole="">
                  <v:imagedata r:id="rId67" o:title=""/>
                </v:shape>
                <o:OLEObject Type="Embed" ProgID="PBrush" ShapeID="_x0000_i1060" DrawAspect="Content" ObjectID="_1503280174" r:id="rId81"/>
              </w:object>
            </w: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61" type="#_x0000_t75" style="width:34.65pt;height:34.65pt" o:ole="">
                  <v:imagedata r:id="rId67" o:title=""/>
                </v:shape>
                <o:OLEObject Type="Embed" ProgID="PBrush" ShapeID="_x0000_i1061" DrawAspect="Content" ObjectID="_1503280175" r:id="rId82"/>
              </w:object>
            </w: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6</w:t>
            </w:r>
          </w:p>
        </w:tc>
        <w:tc>
          <w:tcPr>
            <w:tcW w:w="3824" w:type="dxa"/>
          </w:tcPr>
          <w:p w:rsidR="00BF737D" w:rsidRPr="001063EB" w:rsidRDefault="000B0235" w:rsidP="000B0235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3675" w:dyaOrig="2220">
                <v:shape id="_x0000_i1062" type="#_x0000_t75" style="width:143.3pt;height:86.25pt" o:ole="">
                  <v:imagedata r:id="rId59" o:title=""/>
                </v:shape>
                <o:OLEObject Type="Embed" ProgID="PBrush" ShapeID="_x0000_i1062" DrawAspect="Content" ObjectID="_1503280176" r:id="rId83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הקסאן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6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14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705" w:dyaOrig="285">
                <v:shape id="_x0000_i1063" type="#_x0000_t75" style="width:35.3pt;height:14.25pt" o:ole="">
                  <v:imagedata r:id="rId69" o:title=""/>
                </v:shape>
                <o:OLEObject Type="Embed" ProgID="PBrush" ShapeID="_x0000_i1063" DrawAspect="Content" ObjectID="_1503280177" r:id="rId84"/>
              </w:object>
            </w: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64" type="#_x0000_t75" style="width:34.65pt;height:34.65pt" o:ole="">
                  <v:imagedata r:id="rId67" o:title=""/>
                </v:shape>
                <o:OLEObject Type="Embed" ProgID="PBrush" ShapeID="_x0000_i1064" DrawAspect="Content" ObjectID="_1503280178" r:id="rId85"/>
              </w:object>
            </w:r>
          </w:p>
        </w:tc>
      </w:tr>
      <w:tr w:rsidR="00BF737D" w:rsidRPr="001063EB" w:rsidTr="00BF737D">
        <w:tc>
          <w:tcPr>
            <w:tcW w:w="448" w:type="dxa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7</w:t>
            </w:r>
          </w:p>
        </w:tc>
        <w:tc>
          <w:tcPr>
            <w:tcW w:w="3824" w:type="dxa"/>
          </w:tcPr>
          <w:p w:rsidR="00BF737D" w:rsidRPr="001063EB" w:rsidRDefault="000B0235" w:rsidP="000B0235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4110" w:dyaOrig="2295">
                <v:shape id="_x0000_i1065" type="#_x0000_t75" style="width:166.4pt;height:93.05pt" o:ole="">
                  <v:imagedata r:id="rId61" o:title=""/>
                </v:shape>
                <o:OLEObject Type="Embed" ProgID="PBrush" ShapeID="_x0000_i1065" DrawAspect="Content" ObjectID="_1503280179" r:id="rId86"/>
              </w:object>
            </w:r>
          </w:p>
        </w:tc>
        <w:tc>
          <w:tcPr>
            <w:tcW w:w="1839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proofErr w:type="spellStart"/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הקסאנול</w:t>
            </w:r>
            <w:proofErr w:type="spellEnd"/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3(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)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5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</w:rPr>
              <w:t>OH</w:t>
            </w:r>
          </w:p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705" w:dyaOrig="285">
                <v:shape id="_x0000_i1066" type="#_x0000_t75" style="width:35.3pt;height:14.25pt" o:ole="">
                  <v:imagedata r:id="rId69" o:title=""/>
                </v:shape>
                <o:OLEObject Type="Embed" ProgID="PBrush" ShapeID="_x0000_i1066" DrawAspect="Content" ObjectID="_1503280180" r:id="rId87"/>
              </w:object>
            </w:r>
          </w:p>
        </w:tc>
        <w:tc>
          <w:tcPr>
            <w:tcW w:w="1513" w:type="dxa"/>
            <w:vAlign w:val="center"/>
          </w:tcPr>
          <w:p w:rsidR="00BF737D" w:rsidRPr="001063EB" w:rsidRDefault="00BF737D" w:rsidP="00BF737D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</w:rPr>
              <w:object w:dxaOrig="690" w:dyaOrig="690">
                <v:shape id="_x0000_i1067" type="#_x0000_t75" style="width:34.65pt;height:34.65pt" o:ole="">
                  <v:imagedata r:id="rId67" o:title=""/>
                </v:shape>
                <o:OLEObject Type="Embed" ProgID="PBrush" ShapeID="_x0000_i1067" DrawAspect="Content" ObjectID="_1503280181" r:id="rId88"/>
              </w:object>
            </w:r>
          </w:p>
        </w:tc>
      </w:tr>
    </w:tbl>
    <w:p w:rsidR="00BF737D" w:rsidRPr="001063EB" w:rsidRDefault="00BF737D" w:rsidP="00BF737D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 w:type="page"/>
      </w:r>
    </w:p>
    <w:p w:rsidR="009453AF" w:rsidRPr="001063EB" w:rsidRDefault="009453AF">
      <w:pPr>
        <w:rPr>
          <w:rFonts w:asciiTheme="majorBidi" w:hAnsiTheme="majorBidi" w:cs="David"/>
          <w:sz w:val="24"/>
          <w:szCs w:val="24"/>
          <w:rtl/>
        </w:rPr>
      </w:pPr>
    </w:p>
    <w:p w:rsidR="00092370" w:rsidRPr="001063EB" w:rsidRDefault="00092370" w:rsidP="000B0235">
      <w:p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פתרון </w:t>
      </w:r>
      <w:r w:rsidR="009453AF" w:rsidRPr="001063EB">
        <w:rPr>
          <w:rFonts w:asciiTheme="majorBidi" w:hAnsiTheme="majorBidi" w:cs="David"/>
          <w:b/>
          <w:bCs/>
          <w:sz w:val="24"/>
          <w:szCs w:val="24"/>
          <w:rtl/>
        </w:rPr>
        <w:t>שאלה</w:t>
      </w:r>
      <w:r w:rsidR="000B0235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16 בעמוד 7</w:t>
      </w: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 xml:space="preserve">לאיזה מהחומרים הנתונים טמפרטורת רתיחה גבוהה יותר? </w:t>
      </w:r>
      <w:r w:rsidRPr="001063EB">
        <w:rPr>
          <w:rFonts w:asciiTheme="majorBidi" w:hAnsiTheme="majorBidi" w:cs="David"/>
          <w:sz w:val="24"/>
          <w:szCs w:val="24"/>
          <w:u w:val="single"/>
          <w:rtl/>
        </w:rPr>
        <w:t>נמק</w:t>
      </w:r>
      <w:r w:rsidRPr="001063EB">
        <w:rPr>
          <w:rFonts w:asciiTheme="majorBidi" w:hAnsiTheme="majorBidi" w:cs="David"/>
          <w:sz w:val="24"/>
          <w:szCs w:val="24"/>
          <w:rtl/>
        </w:rPr>
        <w:t>.</w:t>
      </w: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t>א.</w:t>
      </w:r>
      <w:r w:rsidRPr="001063EB">
        <w:rPr>
          <w:rFonts w:asciiTheme="majorBidi" w:hAnsiTheme="majorBidi" w:cs="David"/>
          <w:sz w:val="24"/>
          <w:szCs w:val="24"/>
          <w:rtl/>
        </w:rPr>
        <w:tab/>
      </w:r>
      <w:r w:rsidRPr="001063EB">
        <w:rPr>
          <w:rFonts w:asciiTheme="majorBidi" w:hAnsiTheme="majorBidi" w:cs="David"/>
          <w:b/>
          <w:bCs/>
          <w:sz w:val="24"/>
          <w:szCs w:val="24"/>
        </w:rPr>
        <w:t>NH</w:t>
      </w:r>
      <w:r w:rsidRPr="001063EB">
        <w:rPr>
          <w:rFonts w:asciiTheme="majorBidi" w:hAnsiTheme="majorBidi" w:cs="David"/>
          <w:b/>
          <w:bCs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 </w:t>
      </w:r>
      <w:r w:rsidR="00515994"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proofErr w:type="gramStart"/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או  </w:t>
      </w:r>
      <w:r w:rsidRPr="001063EB">
        <w:rPr>
          <w:rFonts w:asciiTheme="majorBidi" w:hAnsiTheme="majorBidi" w:cs="David"/>
          <w:b/>
          <w:bCs/>
          <w:sz w:val="24"/>
          <w:szCs w:val="24"/>
        </w:rPr>
        <w:t>PH</w:t>
      </w:r>
      <w:r w:rsidRPr="001063EB">
        <w:rPr>
          <w:rFonts w:asciiTheme="majorBidi" w:hAnsiTheme="majorBidi" w:cs="David"/>
          <w:b/>
          <w:bCs/>
          <w:sz w:val="24"/>
          <w:szCs w:val="24"/>
          <w:vertAlign w:val="subscript"/>
        </w:rPr>
        <w:t>3</w:t>
      </w:r>
      <w:proofErr w:type="gramEnd"/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544"/>
        <w:gridCol w:w="4077"/>
      </w:tblGrid>
      <w:tr w:rsidR="00092370" w:rsidRPr="001063EB" w:rsidTr="000B1C1D">
        <w:tc>
          <w:tcPr>
            <w:tcW w:w="498" w:type="dxa"/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3544" w:type="dxa"/>
            <w:vAlign w:val="center"/>
          </w:tcPr>
          <w:p w:rsidR="00092370" w:rsidRPr="001063EB" w:rsidRDefault="000B1C1D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הגדרת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סוג החומרים</w:t>
            </w:r>
          </w:p>
        </w:tc>
        <w:tc>
          <w:tcPr>
            <w:tcW w:w="4077" w:type="dxa"/>
          </w:tcPr>
          <w:p w:rsidR="00092370" w:rsidRPr="001063EB" w:rsidRDefault="001063EB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שניהם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>מולקולריים</w:t>
            </w:r>
          </w:p>
        </w:tc>
      </w:tr>
      <w:tr w:rsidR="00092370" w:rsidRPr="001063EB" w:rsidTr="000B1C1D">
        <w:tc>
          <w:tcPr>
            <w:tcW w:w="498" w:type="dxa"/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3544" w:type="dxa"/>
            <w:vAlign w:val="center"/>
          </w:tcPr>
          <w:p w:rsidR="00092370" w:rsidRPr="001063EB" w:rsidRDefault="000B1C1D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הגדרת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סוג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הקשרים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br/>
              <w:t>הבינ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>מולקולריים</w:t>
            </w:r>
          </w:p>
        </w:tc>
        <w:tc>
          <w:tcPr>
            <w:tcW w:w="4077" w:type="dxa"/>
          </w:tcPr>
          <w:p w:rsidR="00092370" w:rsidRPr="001063EB" w:rsidRDefault="00092370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ב</w:t>
            </w:r>
            <w:r w:rsidR="000D7299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ין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מולקולות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NH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3(l)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יש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קשרי מימן</w:t>
            </w:r>
            <w:r w:rsidR="001063EB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        </w:t>
            </w: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ב</w:t>
            </w:r>
            <w:r w:rsidR="000D7299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ין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מולקולות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PH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3(l)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יש אינטרא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ק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ציות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br/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ון-דר-ואלס</w:t>
            </w:r>
          </w:p>
        </w:tc>
      </w:tr>
      <w:tr w:rsidR="00092370" w:rsidRPr="001063EB" w:rsidTr="000B1C1D">
        <w:tc>
          <w:tcPr>
            <w:tcW w:w="498" w:type="dxa"/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3544" w:type="dxa"/>
            <w:vAlign w:val="center"/>
          </w:tcPr>
          <w:p w:rsidR="00092370" w:rsidRPr="001063EB" w:rsidRDefault="00515994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גודל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>יחסי של הענן האלקטרוני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.</w:t>
            </w:r>
          </w:p>
        </w:tc>
        <w:tc>
          <w:tcPr>
            <w:tcW w:w="4077" w:type="dxa"/>
          </w:tcPr>
          <w:p w:rsidR="00092370" w:rsidRPr="001063EB" w:rsidRDefault="000D7299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ל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PH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יש ענן אלקטרוני גדול יותר מאשר ל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מולקולות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NH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</w:p>
        </w:tc>
      </w:tr>
      <w:tr w:rsidR="00092370" w:rsidRPr="001063EB" w:rsidTr="000B1C1D">
        <w:tc>
          <w:tcPr>
            <w:tcW w:w="498" w:type="dxa"/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  <w:vAlign w:val="center"/>
          </w:tcPr>
          <w:p w:rsidR="00092370" w:rsidRPr="001063EB" w:rsidRDefault="00515994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חוזק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יחסי של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הקשרים</w:t>
            </w:r>
          </w:p>
          <w:p w:rsidR="00092370" w:rsidRPr="001063EB" w:rsidRDefault="00092370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</w:t>
            </w:r>
          </w:p>
        </w:tc>
        <w:tc>
          <w:tcPr>
            <w:tcW w:w="4077" w:type="dxa"/>
          </w:tcPr>
          <w:p w:rsidR="00092370" w:rsidRPr="001063EB" w:rsidRDefault="000B1C1D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למרות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שלמולקולות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PH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יש ענן אלקטרוני גדול יותר מאשר למולקולות </w:t>
            </w:r>
            <w:r w:rsidR="001063EB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NH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="001063EB"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t xml:space="preserve">   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-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t xml:space="preserve">  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br/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קשרי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מימן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בין מולקולות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NH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3(l)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חזקים יותר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מאינטראקציות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ון-דר-ואלס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בין מולקולות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PH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3(l)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. </w:t>
            </w:r>
          </w:p>
        </w:tc>
      </w:tr>
      <w:tr w:rsidR="00092370" w:rsidRPr="001063EB" w:rsidTr="000B1C1D">
        <w:tc>
          <w:tcPr>
            <w:tcW w:w="498" w:type="dxa"/>
            <w:tcBorders>
              <w:bottom w:val="single" w:sz="18" w:space="0" w:color="auto"/>
            </w:tcBorders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5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092370" w:rsidRPr="001063EB" w:rsidRDefault="00092370" w:rsidP="000B1C1D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הקשר בין חוזק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הקשרים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           הבינ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מולקולריים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לאנרגיה שיש להשקיע כדי לנתק אתם</w:t>
            </w:r>
          </w:p>
        </w:tc>
        <w:tc>
          <w:tcPr>
            <w:tcW w:w="4077" w:type="dxa"/>
            <w:tcBorders>
              <w:bottom w:val="single" w:sz="18" w:space="0" w:color="auto"/>
            </w:tcBorders>
          </w:tcPr>
          <w:p w:rsidR="00092370" w:rsidRPr="001063EB" w:rsidRDefault="00092370" w:rsidP="000B1C1D">
            <w:pPr>
              <w:pStyle w:val="a4"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ככל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שהקשרים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בין-מולקולריים חזקים 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יותר </w:t>
            </w:r>
            <w:r w:rsidR="000D7299" w:rsidRPr="001063EB">
              <w:rPr>
                <w:rFonts w:asciiTheme="majorBidi" w:hAnsiTheme="majorBidi" w:cs="David"/>
                <w:sz w:val="24"/>
                <w:szCs w:val="24"/>
                <w:rtl/>
              </w:rPr>
              <w:t>נדרשת אנרגיה גדולה יותר כדי לפרקם.</w:t>
            </w:r>
          </w:p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092370" w:rsidRPr="001063EB" w:rsidTr="00515994">
        <w:trPr>
          <w:cantSplit/>
        </w:trPr>
        <w:tc>
          <w:tcPr>
            <w:tcW w:w="4042" w:type="dxa"/>
            <w:gridSpan w:val="2"/>
            <w:tcBorders>
              <w:top w:val="single" w:sz="18" w:space="0" w:color="auto"/>
            </w:tcBorders>
          </w:tcPr>
          <w:p w:rsidR="00092370" w:rsidRPr="001063EB" w:rsidRDefault="00515994" w:rsidP="001063EB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מסקנה</w:t>
            </w:r>
          </w:p>
        </w:tc>
        <w:tc>
          <w:tcPr>
            <w:tcW w:w="4077" w:type="dxa"/>
            <w:tcBorders>
              <w:top w:val="single" w:sz="18" w:space="0" w:color="auto"/>
            </w:tcBorders>
          </w:tcPr>
          <w:p w:rsidR="00092370" w:rsidRPr="001063EB" w:rsidRDefault="00092370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טמפרטורת הרתיחה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NH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גבוהה מזו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PH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</w:p>
        </w:tc>
      </w:tr>
    </w:tbl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0B1C1D" w:rsidRPr="001063EB" w:rsidRDefault="000B1C1D">
      <w:pPr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 w:type="page"/>
      </w:r>
    </w:p>
    <w:p w:rsidR="00092370" w:rsidRPr="001063EB" w:rsidRDefault="00092370" w:rsidP="00257A5C">
      <w:pPr>
        <w:bidi/>
        <w:rPr>
          <w:rFonts w:asciiTheme="majorBidi" w:hAnsiTheme="majorBidi" w:cs="David"/>
          <w:b/>
          <w:bCs/>
          <w:sz w:val="24"/>
          <w:szCs w:val="24"/>
          <w:rtl/>
        </w:rPr>
      </w:pP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lastRenderedPageBreak/>
        <w:t>ב.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ab/>
      </w:r>
      <w:proofErr w:type="gramStart"/>
      <w:r w:rsidRPr="001063EB">
        <w:rPr>
          <w:rFonts w:asciiTheme="majorBidi" w:hAnsiTheme="majorBidi" w:cs="David"/>
          <w:b/>
          <w:bCs/>
          <w:sz w:val="24"/>
          <w:szCs w:val="24"/>
        </w:rPr>
        <w:t>C</w:t>
      </w:r>
      <w:r w:rsidRPr="001063EB">
        <w:rPr>
          <w:rFonts w:asciiTheme="majorBidi" w:hAnsiTheme="majorBidi" w:cs="David"/>
          <w:b/>
          <w:bCs/>
          <w:sz w:val="24"/>
          <w:szCs w:val="24"/>
          <w:vertAlign w:val="subscript"/>
        </w:rPr>
        <w:t>4</w:t>
      </w:r>
      <w:r w:rsidRPr="001063EB">
        <w:rPr>
          <w:rFonts w:asciiTheme="majorBidi" w:hAnsiTheme="majorBidi" w:cs="David"/>
          <w:b/>
          <w:bCs/>
          <w:sz w:val="24"/>
          <w:szCs w:val="24"/>
        </w:rPr>
        <w:t>H</w:t>
      </w:r>
      <w:r w:rsidRPr="001063EB">
        <w:rPr>
          <w:rFonts w:asciiTheme="majorBidi" w:hAnsiTheme="majorBidi" w:cs="David"/>
          <w:b/>
          <w:bCs/>
          <w:sz w:val="24"/>
          <w:szCs w:val="24"/>
          <w:vertAlign w:val="subscript"/>
        </w:rPr>
        <w:t>10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 או</w:t>
      </w:r>
      <w:proofErr w:type="gramEnd"/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 </w:t>
      </w:r>
      <w:r w:rsidRPr="001063EB">
        <w:rPr>
          <w:rFonts w:asciiTheme="majorBidi" w:hAnsiTheme="majorBidi" w:cs="David"/>
          <w:b/>
          <w:bCs/>
          <w:sz w:val="24"/>
          <w:szCs w:val="24"/>
        </w:rPr>
        <w:t>N</w:t>
      </w:r>
      <w:r w:rsidRPr="001063EB">
        <w:rPr>
          <w:rFonts w:asciiTheme="majorBidi" w:hAnsiTheme="majorBidi" w:cs="David"/>
          <w:b/>
          <w:bCs/>
          <w:sz w:val="24"/>
          <w:szCs w:val="24"/>
          <w:vertAlign w:val="subscript"/>
        </w:rPr>
        <w:t>2</w:t>
      </w:r>
      <w:r w:rsidRPr="001063EB">
        <w:rPr>
          <w:rFonts w:asciiTheme="majorBidi" w:hAnsiTheme="majorBidi" w:cs="David"/>
          <w:b/>
          <w:bCs/>
          <w:sz w:val="24"/>
          <w:szCs w:val="24"/>
          <w:rtl/>
        </w:rPr>
        <w:t xml:space="preserve"> ?</w:t>
      </w: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3544"/>
        <w:gridCol w:w="4077"/>
      </w:tblGrid>
      <w:tr w:rsidR="000B1C1D" w:rsidRPr="001063EB" w:rsidTr="007517CB">
        <w:tc>
          <w:tcPr>
            <w:tcW w:w="901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3544" w:type="dxa"/>
            <w:vAlign w:val="center"/>
          </w:tcPr>
          <w:p w:rsidR="000B1C1D" w:rsidRPr="001063EB" w:rsidRDefault="000B1C1D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הגדרת סוג החומרים</w:t>
            </w:r>
          </w:p>
        </w:tc>
        <w:tc>
          <w:tcPr>
            <w:tcW w:w="4077" w:type="dxa"/>
          </w:tcPr>
          <w:p w:rsidR="000B1C1D" w:rsidRPr="001063EB" w:rsidRDefault="001063EB" w:rsidP="00515994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שניהם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מולקולריים</w:t>
            </w:r>
          </w:p>
        </w:tc>
      </w:tr>
      <w:tr w:rsidR="000B1C1D" w:rsidRPr="001063EB" w:rsidTr="007517CB">
        <w:tc>
          <w:tcPr>
            <w:tcW w:w="901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3544" w:type="dxa"/>
            <w:vAlign w:val="center"/>
          </w:tcPr>
          <w:p w:rsidR="000B1C1D" w:rsidRPr="001063EB" w:rsidRDefault="000B1C1D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הגדרת סוג הקשרים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br/>
              <w:t>הבינמולקולריים</w:t>
            </w:r>
          </w:p>
        </w:tc>
        <w:tc>
          <w:tcPr>
            <w:tcW w:w="4077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בין המולקולות של שניהם יש אינטראקציות ון-דר-ואלס</w:t>
            </w:r>
          </w:p>
        </w:tc>
      </w:tr>
      <w:tr w:rsidR="00092370" w:rsidRPr="001063EB" w:rsidTr="009453AF">
        <w:tc>
          <w:tcPr>
            <w:tcW w:w="901" w:type="dxa"/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3544" w:type="dxa"/>
          </w:tcPr>
          <w:p w:rsidR="00092370" w:rsidRPr="001063EB" w:rsidRDefault="00515994" w:rsidP="000B1C1D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הגודל היחסי של הענן האלקטרוני.</w:t>
            </w:r>
          </w:p>
        </w:tc>
        <w:tc>
          <w:tcPr>
            <w:tcW w:w="4077" w:type="dxa"/>
          </w:tcPr>
          <w:p w:rsidR="00092370" w:rsidRPr="001063EB" w:rsidRDefault="00515994" w:rsidP="00257A5C">
            <w:pPr>
              <w:bidi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למולקולות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של 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4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10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יש ענן אלקטרוני גדול יותר מאשר למולקולות 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N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</w:p>
        </w:tc>
      </w:tr>
      <w:tr w:rsidR="00092370" w:rsidRPr="001063EB" w:rsidTr="009453AF">
        <w:tc>
          <w:tcPr>
            <w:tcW w:w="901" w:type="dxa"/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</w:tcPr>
          <w:p w:rsidR="00092370" w:rsidRPr="001063EB" w:rsidRDefault="006374EA" w:rsidP="000B1C1D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>קוטביות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של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המולקולות   </w:t>
            </w:r>
          </w:p>
        </w:tc>
        <w:tc>
          <w:tcPr>
            <w:tcW w:w="4077" w:type="dxa"/>
          </w:tcPr>
          <w:p w:rsidR="00092370" w:rsidRPr="001063EB" w:rsidRDefault="000B1C1D" w:rsidP="000B1C1D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המולקולות</w:t>
            </w:r>
            <w:r w:rsidR="00515994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של שני החומרים הן בעלות דו-קוטב רגעי</w:t>
            </w:r>
          </w:p>
        </w:tc>
      </w:tr>
      <w:tr w:rsidR="00092370" w:rsidRPr="001063EB" w:rsidTr="009453AF">
        <w:tc>
          <w:tcPr>
            <w:tcW w:w="901" w:type="dxa"/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5</w:t>
            </w:r>
          </w:p>
        </w:tc>
        <w:tc>
          <w:tcPr>
            <w:tcW w:w="3544" w:type="dxa"/>
          </w:tcPr>
          <w:p w:rsidR="000B1C1D" w:rsidRPr="001063EB" w:rsidRDefault="000B1C1D" w:rsidP="000B1C1D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החוזק היחסי של הקשרים</w:t>
            </w:r>
          </w:p>
          <w:p w:rsidR="00092370" w:rsidRPr="001063EB" w:rsidRDefault="000B1C1D" w:rsidP="000B1C1D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</w:t>
            </w:r>
          </w:p>
        </w:tc>
        <w:tc>
          <w:tcPr>
            <w:tcW w:w="4077" w:type="dxa"/>
          </w:tcPr>
          <w:p w:rsidR="00092370" w:rsidRPr="001063EB" w:rsidRDefault="00092370" w:rsidP="000B1C1D">
            <w:pPr>
              <w:jc w:val="right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ככל ש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ל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יש ענן אלקטרונים גדול יותר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כך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אינטראקציות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ון-דר-ואלס בין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ה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חזקים יותר     </w:t>
            </w:r>
          </w:p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</w:p>
        </w:tc>
      </w:tr>
      <w:tr w:rsidR="00092370" w:rsidRPr="001063EB" w:rsidTr="009453AF">
        <w:tc>
          <w:tcPr>
            <w:tcW w:w="901" w:type="dxa"/>
            <w:tcBorders>
              <w:bottom w:val="single" w:sz="18" w:space="0" w:color="auto"/>
            </w:tcBorders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6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092370" w:rsidRPr="001063EB" w:rsidRDefault="00092370" w:rsidP="001063E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הקשר בין חוזק </w:t>
            </w:r>
            <w:r w:rsidR="001063EB">
              <w:rPr>
                <w:rFonts w:asciiTheme="majorBidi" w:hAnsiTheme="majorBidi" w:cs="David" w:hint="cs"/>
                <w:sz w:val="24"/>
                <w:szCs w:val="24"/>
                <w:rtl/>
              </w:rPr>
              <w:t>הקשרים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</w:p>
          <w:p w:rsidR="00092370" w:rsidRPr="001063EB" w:rsidRDefault="00092370" w:rsidP="000B1C1D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 לטמפרטורת הרתיחה של החומר</w:t>
            </w:r>
          </w:p>
        </w:tc>
        <w:tc>
          <w:tcPr>
            <w:tcW w:w="4077" w:type="dxa"/>
            <w:tcBorders>
              <w:bottom w:val="single" w:sz="18" w:space="0" w:color="auto"/>
            </w:tcBorders>
          </w:tcPr>
          <w:p w:rsidR="000B1C1D" w:rsidRPr="001063EB" w:rsidRDefault="000B1C1D" w:rsidP="000B1C1D">
            <w:pPr>
              <w:pStyle w:val="a4"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ככל שהקשרים הבין-מולקולריים חזקים יותר נדרשת אנרגיה גדולה יותר כדי לפרקם.</w:t>
            </w:r>
          </w:p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092370" w:rsidRPr="001063EB" w:rsidTr="009453AF">
        <w:trPr>
          <w:cantSplit/>
        </w:trPr>
        <w:tc>
          <w:tcPr>
            <w:tcW w:w="4445" w:type="dxa"/>
            <w:gridSpan w:val="2"/>
            <w:tcBorders>
              <w:top w:val="single" w:sz="18" w:space="0" w:color="auto"/>
            </w:tcBorders>
          </w:tcPr>
          <w:p w:rsidR="00092370" w:rsidRPr="001063EB" w:rsidRDefault="00092370" w:rsidP="000B1C1D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          </w:t>
            </w:r>
            <w:r w:rsidR="000B1C1D" w:rsidRPr="001063EB">
              <w:rPr>
                <w:rFonts w:asciiTheme="majorBidi" w:hAnsiTheme="majorBidi" w:cs="David"/>
                <w:sz w:val="24"/>
                <w:szCs w:val="24"/>
                <w:rtl/>
              </w:rPr>
              <w:t>מסקנה</w:t>
            </w:r>
          </w:p>
        </w:tc>
        <w:tc>
          <w:tcPr>
            <w:tcW w:w="4077" w:type="dxa"/>
            <w:tcBorders>
              <w:top w:val="single" w:sz="18" w:space="0" w:color="auto"/>
            </w:tcBorders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טמפרטורת הרתיחה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4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10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גבוהה מזו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N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</w:p>
        </w:tc>
      </w:tr>
    </w:tbl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1063EB" w:rsidRPr="001063EB" w:rsidRDefault="001063EB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/>
      </w:r>
      <w:r w:rsidRPr="001063EB">
        <w:rPr>
          <w:rFonts w:asciiTheme="majorBidi" w:hAnsiTheme="majorBidi" w:cs="David"/>
          <w:sz w:val="24"/>
          <w:szCs w:val="24"/>
          <w:rtl/>
        </w:rPr>
        <w:br/>
      </w:r>
    </w:p>
    <w:p w:rsidR="001063EB" w:rsidRPr="001063EB" w:rsidRDefault="001063EB">
      <w:pPr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 w:type="page"/>
      </w: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lastRenderedPageBreak/>
        <w:t>ג.</w:t>
      </w:r>
      <w:r w:rsidRPr="001063EB">
        <w:rPr>
          <w:rFonts w:asciiTheme="majorBidi" w:hAnsiTheme="majorBidi" w:cs="David"/>
          <w:sz w:val="24"/>
          <w:szCs w:val="24"/>
          <w:rtl/>
        </w:rPr>
        <w:tab/>
      </w:r>
      <w:r w:rsidRPr="001063EB">
        <w:rPr>
          <w:rFonts w:asciiTheme="majorBidi" w:hAnsiTheme="majorBidi" w:cs="David"/>
          <w:sz w:val="24"/>
          <w:szCs w:val="24"/>
        </w:rPr>
        <w:t>C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</w:rPr>
        <w:t>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8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</w:t>
      </w:r>
      <w:r w:rsidR="001063E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063EB">
        <w:rPr>
          <w:rFonts w:asciiTheme="majorBidi" w:hAnsiTheme="majorBidi" w:cs="David"/>
          <w:sz w:val="24"/>
          <w:szCs w:val="24"/>
          <w:rtl/>
        </w:rPr>
        <w:t xml:space="preserve"> </w:t>
      </w:r>
      <w:proofErr w:type="gramStart"/>
      <w:r w:rsidRPr="001063EB">
        <w:rPr>
          <w:rFonts w:asciiTheme="majorBidi" w:hAnsiTheme="majorBidi" w:cs="David"/>
          <w:sz w:val="24"/>
          <w:szCs w:val="24"/>
          <w:rtl/>
        </w:rPr>
        <w:t xml:space="preserve">או  </w:t>
      </w:r>
      <w:r w:rsidRPr="001063EB">
        <w:rPr>
          <w:rFonts w:asciiTheme="majorBidi" w:hAnsiTheme="majorBidi" w:cs="David"/>
          <w:sz w:val="24"/>
          <w:szCs w:val="24"/>
        </w:rPr>
        <w:t>CH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r w:rsidRPr="001063EB">
        <w:rPr>
          <w:rFonts w:asciiTheme="majorBidi" w:hAnsiTheme="majorBidi" w:cs="David"/>
          <w:sz w:val="24"/>
          <w:szCs w:val="24"/>
        </w:rPr>
        <w:t>OCH</w:t>
      </w:r>
      <w:r w:rsidRPr="001063EB">
        <w:rPr>
          <w:rFonts w:asciiTheme="majorBidi" w:hAnsiTheme="majorBidi" w:cs="David"/>
          <w:sz w:val="24"/>
          <w:szCs w:val="24"/>
          <w:vertAlign w:val="subscript"/>
        </w:rPr>
        <w:t>3</w:t>
      </w:r>
      <w:proofErr w:type="gramEnd"/>
      <w:r w:rsidRPr="001063EB">
        <w:rPr>
          <w:rFonts w:asciiTheme="majorBidi" w:hAnsiTheme="majorBidi" w:cs="David"/>
          <w:sz w:val="24"/>
          <w:szCs w:val="24"/>
          <w:rtl/>
        </w:rPr>
        <w:t xml:space="preserve"> ?</w:t>
      </w:r>
    </w:p>
    <w:p w:rsidR="00092370" w:rsidRPr="001063EB" w:rsidRDefault="00092370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3402"/>
        <w:gridCol w:w="4395"/>
      </w:tblGrid>
      <w:tr w:rsidR="000B1C1D" w:rsidRPr="001063EB" w:rsidTr="001063EB">
        <w:tc>
          <w:tcPr>
            <w:tcW w:w="901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0B1C1D" w:rsidRPr="001063EB" w:rsidRDefault="000B1C1D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הגדרת סוג החומרים</w:t>
            </w:r>
          </w:p>
        </w:tc>
        <w:tc>
          <w:tcPr>
            <w:tcW w:w="4395" w:type="dxa"/>
          </w:tcPr>
          <w:p w:rsidR="000B1C1D" w:rsidRPr="001063EB" w:rsidRDefault="000B1C1D" w:rsidP="001063E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שניהם מולקולריים</w:t>
            </w:r>
          </w:p>
        </w:tc>
      </w:tr>
      <w:tr w:rsidR="000B1C1D" w:rsidRPr="001063EB" w:rsidTr="001063EB">
        <w:tc>
          <w:tcPr>
            <w:tcW w:w="901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0B1C1D" w:rsidRPr="001063EB" w:rsidRDefault="000B1C1D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הגדרת סוג הקשרים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br/>
              <w:t>הבינמולקולריים</w:t>
            </w:r>
          </w:p>
        </w:tc>
        <w:tc>
          <w:tcPr>
            <w:tcW w:w="4395" w:type="dxa"/>
          </w:tcPr>
          <w:p w:rsidR="000B1C1D" w:rsidRPr="001063EB" w:rsidRDefault="000B1C1D" w:rsidP="001063E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בין המולקולות של שניהם יש אינטראקציות ון-דר-ואלס</w:t>
            </w:r>
          </w:p>
        </w:tc>
      </w:tr>
      <w:tr w:rsidR="000B1C1D" w:rsidRPr="001063EB" w:rsidTr="001063EB">
        <w:tc>
          <w:tcPr>
            <w:tcW w:w="901" w:type="dxa"/>
          </w:tcPr>
          <w:p w:rsidR="000B1C1D" w:rsidRPr="001063EB" w:rsidRDefault="000B1C1D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0B1C1D" w:rsidRPr="001063EB" w:rsidRDefault="000B1C1D" w:rsidP="001063E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הגודל היחסי של הענן האלקטרוני.</w:t>
            </w:r>
          </w:p>
        </w:tc>
        <w:tc>
          <w:tcPr>
            <w:tcW w:w="4395" w:type="dxa"/>
          </w:tcPr>
          <w:p w:rsidR="000B1C1D" w:rsidRPr="001063EB" w:rsidRDefault="000B1C1D" w:rsidP="001063EB">
            <w:pPr>
              <w:bidi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גודל </w:t>
            </w:r>
            <w:r w:rsidR="001063EB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ענן האלקטרונים של שתי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המולקולות של שני החומרים דומה</w:t>
            </w:r>
          </w:p>
        </w:tc>
      </w:tr>
      <w:tr w:rsidR="00092370" w:rsidRPr="001063EB" w:rsidTr="001063EB">
        <w:tc>
          <w:tcPr>
            <w:tcW w:w="901" w:type="dxa"/>
          </w:tcPr>
          <w:p w:rsidR="00092370" w:rsidRPr="001063EB" w:rsidRDefault="00092370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:rsidR="00092370" w:rsidRPr="001063EB" w:rsidRDefault="006374EA" w:rsidP="001063E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ה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קוטביות של המולקולות   </w:t>
            </w:r>
          </w:p>
        </w:tc>
        <w:tc>
          <w:tcPr>
            <w:tcW w:w="4395" w:type="dxa"/>
          </w:tcPr>
          <w:p w:rsidR="00092370" w:rsidRPr="001063EB" w:rsidRDefault="001063EB" w:rsidP="001063EB">
            <w:pPr>
              <w:bidi/>
              <w:ind w:right="-142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ל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של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8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יש דו-קוטב רגעי</w:t>
            </w:r>
          </w:p>
          <w:p w:rsidR="00092370" w:rsidRPr="001063EB" w:rsidRDefault="001063EB" w:rsidP="001063E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ל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של 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</w:rPr>
              <w:t>OCH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="00092370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יש דו-קוטב קבוע</w:t>
            </w:r>
          </w:p>
        </w:tc>
      </w:tr>
      <w:tr w:rsidR="001063EB" w:rsidRPr="001063EB" w:rsidTr="001063EB">
        <w:tc>
          <w:tcPr>
            <w:tcW w:w="901" w:type="dxa"/>
          </w:tcPr>
          <w:p w:rsidR="001063EB" w:rsidRPr="001063EB" w:rsidRDefault="001063EB" w:rsidP="00257A5C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1063EB" w:rsidRPr="001063EB" w:rsidRDefault="001063EB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החוזק היחסי של הקשרים</w:t>
            </w:r>
          </w:p>
          <w:p w:rsidR="001063EB" w:rsidRPr="001063EB" w:rsidRDefault="001063EB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</w:t>
            </w:r>
          </w:p>
        </w:tc>
        <w:tc>
          <w:tcPr>
            <w:tcW w:w="4395" w:type="dxa"/>
          </w:tcPr>
          <w:p w:rsidR="001063EB" w:rsidRPr="001063EB" w:rsidRDefault="001063EB" w:rsidP="007F486D">
            <w:pPr>
              <w:bidi/>
              <w:ind w:right="-284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אם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ל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מולקולות החומר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יש דו-קוטב קבוע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אינטראקציות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ון-דר-ואלס בין המולקולות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חזקות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יותר 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מאשר חומר שיש למולקולות שלו דו-קוטב רגעי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 </w:t>
            </w:r>
          </w:p>
        </w:tc>
      </w:tr>
      <w:tr w:rsidR="001063EB" w:rsidRPr="001063EB" w:rsidTr="001063EB">
        <w:tc>
          <w:tcPr>
            <w:tcW w:w="901" w:type="dxa"/>
            <w:tcBorders>
              <w:bottom w:val="single" w:sz="18" w:space="0" w:color="auto"/>
            </w:tcBorders>
          </w:tcPr>
          <w:p w:rsidR="001063EB" w:rsidRPr="001063EB" w:rsidRDefault="001063EB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6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1063EB" w:rsidRPr="001063EB" w:rsidRDefault="001063EB" w:rsidP="001063E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הקשר בין חוזק 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הקשרים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</w:p>
          <w:p w:rsidR="001063EB" w:rsidRPr="001063EB" w:rsidRDefault="001063EB" w:rsidP="001063E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 לטמפרטורת הרתיחה של החומר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1063EB" w:rsidRPr="001063EB" w:rsidRDefault="001063EB" w:rsidP="001063E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ככל שהקשרים הבין-מולקולריים חזקים יותר נדרשת אנרגיה גדולה יותר כדי לפרקם.</w:t>
            </w:r>
          </w:p>
        </w:tc>
      </w:tr>
      <w:tr w:rsidR="00092370" w:rsidRPr="001063EB" w:rsidTr="001063EB">
        <w:trPr>
          <w:cantSplit/>
        </w:trPr>
        <w:tc>
          <w:tcPr>
            <w:tcW w:w="4303" w:type="dxa"/>
            <w:gridSpan w:val="2"/>
            <w:tcBorders>
              <w:top w:val="single" w:sz="18" w:space="0" w:color="auto"/>
            </w:tcBorders>
          </w:tcPr>
          <w:p w:rsidR="00092370" w:rsidRPr="001063EB" w:rsidRDefault="00092370" w:rsidP="001063E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          </w:t>
            </w:r>
            <w:r w:rsidR="001063EB">
              <w:rPr>
                <w:rFonts w:asciiTheme="majorBidi" w:hAnsiTheme="majorBidi" w:cs="David" w:hint="cs"/>
                <w:sz w:val="24"/>
                <w:szCs w:val="24"/>
                <w:rtl/>
              </w:rPr>
              <w:t>מסקנה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092370" w:rsidRPr="001063EB" w:rsidRDefault="00092370" w:rsidP="001063E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טמפרטורת הרתיחה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OCH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  <w:rtl/>
              </w:rPr>
              <w:t xml:space="preserve">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גבוהה מזו של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Pr="001063EB">
              <w:rPr>
                <w:rFonts w:asciiTheme="majorBidi" w:hAnsiTheme="majorBidi" w:cs="David"/>
                <w:sz w:val="24"/>
                <w:szCs w:val="24"/>
                <w:vertAlign w:val="subscript"/>
              </w:rPr>
              <w:t>8</w:t>
            </w:r>
          </w:p>
        </w:tc>
      </w:tr>
    </w:tbl>
    <w:p w:rsidR="006B381C" w:rsidRPr="001063EB" w:rsidRDefault="006B381C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p w:rsidR="000B0235" w:rsidRPr="001063EB" w:rsidRDefault="000B0235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/>
      </w:r>
    </w:p>
    <w:p w:rsidR="000B0235" w:rsidRPr="001063EB" w:rsidRDefault="000B0235">
      <w:pPr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br w:type="page"/>
      </w:r>
    </w:p>
    <w:p w:rsidR="006374EA" w:rsidRPr="006374EA" w:rsidRDefault="006374EA" w:rsidP="006374E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lastRenderedPageBreak/>
        <w:t xml:space="preserve">ד.         </w:t>
      </w:r>
      <w:r>
        <w:rPr>
          <w:rFonts w:asciiTheme="majorBidi" w:hAnsiTheme="majorBidi" w:cs="David" w:hint="cs"/>
          <w:noProof/>
          <w:sz w:val="24"/>
          <w:szCs w:val="24"/>
        </w:rPr>
        <w:drawing>
          <wp:inline distT="0" distB="0" distL="0" distR="0">
            <wp:extent cx="1304925" cy="352425"/>
            <wp:effectExtent l="19050" t="0" r="9525" b="0"/>
            <wp:docPr id="4" name="תמונה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David" w:hint="cs"/>
          <w:sz w:val="24"/>
          <w:szCs w:val="24"/>
          <w:rtl/>
        </w:rPr>
        <w:t xml:space="preserve">או  </w:t>
      </w:r>
      <w:r>
        <w:rPr>
          <w:rFonts w:asciiTheme="majorBidi" w:hAnsiTheme="majorBidi" w:cs="David" w:hint="cs"/>
          <w:noProof/>
          <w:sz w:val="24"/>
          <w:szCs w:val="24"/>
        </w:rPr>
        <w:drawing>
          <wp:inline distT="0" distB="0" distL="0" distR="0">
            <wp:extent cx="952500" cy="600075"/>
            <wp:effectExtent l="19050" t="0" r="0" b="0"/>
            <wp:docPr id="5" name="תמונה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3402"/>
        <w:gridCol w:w="4395"/>
      </w:tblGrid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6374EA" w:rsidRPr="001063EB" w:rsidRDefault="006374EA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הגדרת סוג החומרים</w:t>
            </w:r>
          </w:p>
        </w:tc>
        <w:tc>
          <w:tcPr>
            <w:tcW w:w="4395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שניהם מולקולריים</w:t>
            </w:r>
          </w:p>
        </w:tc>
      </w:tr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6374EA" w:rsidRPr="001063EB" w:rsidRDefault="006374EA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הגדרת סוג הקשרים  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br/>
              <w:t>הבינמולקולריים</w:t>
            </w:r>
          </w:p>
        </w:tc>
        <w:tc>
          <w:tcPr>
            <w:tcW w:w="4395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בין המולקולות של שניהם יש אינטראקציות ון-דר-ואלס</w:t>
            </w:r>
          </w:p>
        </w:tc>
      </w:tr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הגודל היחסי של הענן האלקטרוני.</w:t>
            </w:r>
          </w:p>
        </w:tc>
        <w:tc>
          <w:tcPr>
            <w:tcW w:w="4395" w:type="dxa"/>
          </w:tcPr>
          <w:p w:rsidR="006374EA" w:rsidRPr="001063EB" w:rsidRDefault="006374EA" w:rsidP="006374EA">
            <w:pPr>
              <w:bidi/>
              <w:rPr>
                <w:rFonts w:asciiTheme="majorBidi" w:hAnsiTheme="majorBidi" w:cs="David"/>
                <w:sz w:val="24"/>
                <w:szCs w:val="24"/>
                <w:vertAlign w:val="subscript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גודל ענן האלקטרונים של שתי המולקולות של שני החומרים 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זהה </w:t>
            </w:r>
            <w:r>
              <w:rPr>
                <w:rFonts w:asciiTheme="majorBidi" w:hAnsiTheme="majorBidi" w:cs="David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לשניהם אותה נוסחה מולקולרית, 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C</w:t>
            </w:r>
            <w:r>
              <w:rPr>
                <w:rFonts w:asciiTheme="majorBidi" w:hAnsiTheme="majorBidi" w:cs="David"/>
                <w:sz w:val="24"/>
                <w:szCs w:val="24"/>
                <w:vertAlign w:val="subscript"/>
              </w:rPr>
              <w:t>5</w:t>
            </w:r>
            <w:r w:rsidRPr="001063EB">
              <w:rPr>
                <w:rFonts w:asciiTheme="majorBidi" w:hAnsiTheme="majorBidi" w:cs="David"/>
                <w:sz w:val="24"/>
                <w:szCs w:val="24"/>
              </w:rPr>
              <w:t>H</w:t>
            </w:r>
            <w:r>
              <w:rPr>
                <w:rFonts w:asciiTheme="majorBidi" w:hAnsiTheme="majorBidi" w:cs="David"/>
                <w:sz w:val="24"/>
                <w:szCs w:val="24"/>
                <w:vertAlign w:val="subscript"/>
              </w:rPr>
              <w:t>12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, הם איזומרים </w:t>
            </w:r>
          </w:p>
        </w:tc>
      </w:tr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:rsidR="006374EA" w:rsidRPr="001063EB" w:rsidRDefault="006374EA" w:rsidP="006374EA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ה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קוטביות של המולקולות </w:t>
            </w:r>
          </w:p>
        </w:tc>
        <w:tc>
          <w:tcPr>
            <w:tcW w:w="4395" w:type="dxa"/>
          </w:tcPr>
          <w:p w:rsidR="006374EA" w:rsidRPr="001063EB" w:rsidRDefault="006374EA" w:rsidP="007F486D">
            <w:pPr>
              <w:bidi/>
              <w:ind w:right="-142"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לשתיהן יש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דו-קוטב רגעי</w:t>
            </w:r>
          </w:p>
        </w:tc>
      </w:tr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6374EA" w:rsidRPr="001063EB" w:rsidRDefault="007F486D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מידת הפרישה של המולקולות</w:t>
            </w:r>
          </w:p>
        </w:tc>
        <w:tc>
          <w:tcPr>
            <w:tcW w:w="4395" w:type="dxa"/>
          </w:tcPr>
          <w:p w:rsidR="007F486D" w:rsidRDefault="007F486D" w:rsidP="007517CB">
            <w:pPr>
              <w:bidi/>
              <w:ind w:right="-284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7F486D">
              <w:rPr>
                <w:rFonts w:asciiTheme="majorBidi" w:hAnsiTheme="majorBidi" w:cs="David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304925" cy="352425"/>
                  <wp:effectExtent l="19050" t="0" r="9525" b="0"/>
                  <wp:docPr id="6" name="תמונה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="David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פרושה יותר מ:</w:t>
            </w:r>
          </w:p>
          <w:p w:rsidR="006374EA" w:rsidRPr="001063EB" w:rsidRDefault="007F486D" w:rsidP="007F486D">
            <w:pPr>
              <w:bidi/>
              <w:ind w:right="-284"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</w:t>
            </w:r>
            <w:r w:rsidRPr="007F486D">
              <w:rPr>
                <w:rFonts w:asciiTheme="majorBidi" w:hAnsiTheme="majorBidi" w:cs="David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952500" cy="600075"/>
                  <wp:effectExtent l="19050" t="0" r="0" b="0"/>
                  <wp:docPr id="8" name="תמונה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4EA" w:rsidRPr="001063EB" w:rsidTr="007517CB">
        <w:tc>
          <w:tcPr>
            <w:tcW w:w="901" w:type="dxa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6</w:t>
            </w:r>
          </w:p>
        </w:tc>
        <w:tc>
          <w:tcPr>
            <w:tcW w:w="3402" w:type="dxa"/>
            <w:vAlign w:val="center"/>
          </w:tcPr>
          <w:p w:rsidR="006374EA" w:rsidRPr="001063EB" w:rsidRDefault="006374EA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החוזק היחסי של הקשרים</w:t>
            </w:r>
          </w:p>
          <w:p w:rsidR="006374EA" w:rsidRPr="001063EB" w:rsidRDefault="006374EA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</w:t>
            </w:r>
          </w:p>
        </w:tc>
        <w:tc>
          <w:tcPr>
            <w:tcW w:w="4395" w:type="dxa"/>
          </w:tcPr>
          <w:p w:rsidR="006374EA" w:rsidRPr="001063EB" w:rsidRDefault="007F486D" w:rsidP="007F486D">
            <w:pPr>
              <w:bidi/>
              <w:ind w:right="-284"/>
              <w:rPr>
                <w:rFonts w:asciiTheme="majorBidi" w:hAnsiTheme="majorBidi" w:cs="David"/>
                <w:sz w:val="24"/>
                <w:szCs w:val="24"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ככל שהמולקולה פרושה יותר, הקשרים שהיא יוצרת עם מולקולות כמוה מרובים יותר כי שטח המגע שלה עם מולקולות כמוה גדול יותר ולכן הקשרים הבינמולקולריים חזקים יותר</w:t>
            </w:r>
            <w:r w:rsidR="006374EA"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    </w:t>
            </w:r>
          </w:p>
        </w:tc>
      </w:tr>
      <w:tr w:rsidR="006374EA" w:rsidRPr="001063EB" w:rsidTr="007517CB">
        <w:tc>
          <w:tcPr>
            <w:tcW w:w="901" w:type="dxa"/>
            <w:tcBorders>
              <w:bottom w:val="single" w:sz="18" w:space="0" w:color="auto"/>
            </w:tcBorders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הקשר בין חוזק 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הקשרים</w:t>
            </w: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</w:p>
          <w:p w:rsidR="006374EA" w:rsidRPr="001063EB" w:rsidRDefault="006374EA" w:rsidP="007517CB">
            <w:pPr>
              <w:bidi/>
              <w:spacing w:line="360" w:lineRule="auto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הבין-מולקולריים לטמפרטורת הרתיחה של החומר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6374EA" w:rsidRPr="001063EB" w:rsidRDefault="006374EA" w:rsidP="007517CB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ככל שהקשרים הבין-מולקולריים חזקים יותר נדרשת אנרגיה גדולה יותר כדי לפרקם.</w:t>
            </w:r>
          </w:p>
        </w:tc>
      </w:tr>
      <w:tr w:rsidR="006374EA" w:rsidRPr="001063EB" w:rsidTr="007F486D">
        <w:trPr>
          <w:cantSplit/>
        </w:trPr>
        <w:tc>
          <w:tcPr>
            <w:tcW w:w="4303" w:type="dxa"/>
            <w:gridSpan w:val="2"/>
            <w:tcBorders>
              <w:top w:val="single" w:sz="18" w:space="0" w:color="auto"/>
            </w:tcBorders>
            <w:vAlign w:val="center"/>
          </w:tcPr>
          <w:p w:rsidR="006374EA" w:rsidRPr="001063EB" w:rsidRDefault="006374EA" w:rsidP="007F486D">
            <w:pPr>
              <w:bidi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מסקנה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vAlign w:val="center"/>
          </w:tcPr>
          <w:p w:rsidR="007F486D" w:rsidRDefault="006374EA" w:rsidP="007F486D">
            <w:pPr>
              <w:bidi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 xml:space="preserve">טמפרטורת הרתיחה של 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:</w:t>
            </w:r>
            <w:r w:rsidR="007F486D" w:rsidRPr="007F486D">
              <w:rPr>
                <w:rFonts w:asciiTheme="majorBidi" w:hAnsiTheme="majorBidi" w:cs="David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304925" cy="352425"/>
                  <wp:effectExtent l="19050" t="0" r="9525" b="0"/>
                  <wp:docPr id="9" name="תמונה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86D" w:rsidRDefault="006374EA" w:rsidP="007F486D">
            <w:pPr>
              <w:bidi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sz w:val="24"/>
                <w:szCs w:val="24"/>
                <w:rtl/>
              </w:rPr>
              <w:t>גבוהה מזו של</w:t>
            </w:r>
            <w:r w:rsidR="007F486D">
              <w:rPr>
                <w:rFonts w:asciiTheme="majorBidi" w:hAnsiTheme="majorBidi" w:cs="David" w:hint="cs"/>
                <w:sz w:val="24"/>
                <w:szCs w:val="24"/>
                <w:rtl/>
              </w:rPr>
              <w:t>:</w:t>
            </w:r>
          </w:p>
          <w:p w:rsidR="006374EA" w:rsidRPr="001063EB" w:rsidRDefault="007F486D" w:rsidP="007F486D">
            <w:pPr>
              <w:bidi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7F486D">
              <w:rPr>
                <w:rFonts w:asciiTheme="majorBidi" w:hAnsiTheme="majorBidi" w:cs="David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952500" cy="600075"/>
                  <wp:effectExtent l="19050" t="0" r="0" b="0"/>
                  <wp:docPr id="10" name="תמונה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4EA" w:rsidRDefault="006374EA" w:rsidP="006374EA">
      <w:pPr>
        <w:bidi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  <w:rtl/>
        </w:rPr>
        <w:br w:type="page"/>
      </w:r>
    </w:p>
    <w:p w:rsidR="004E589F" w:rsidRPr="001063EB" w:rsidRDefault="00420CA2" w:rsidP="00257A5C">
      <w:pPr>
        <w:bidi/>
        <w:rPr>
          <w:rFonts w:asciiTheme="majorBidi" w:hAnsiTheme="majorBidi" w:cs="David"/>
          <w:sz w:val="24"/>
          <w:szCs w:val="24"/>
          <w:rtl/>
        </w:rPr>
      </w:pPr>
      <w:r w:rsidRPr="001063EB">
        <w:rPr>
          <w:rFonts w:asciiTheme="majorBidi" w:hAnsiTheme="majorBidi" w:cs="David"/>
          <w:sz w:val="24"/>
          <w:szCs w:val="24"/>
          <w:rtl/>
        </w:rPr>
        <w:lastRenderedPageBreak/>
        <w:t>מושגים שנלמדו</w:t>
      </w:r>
      <w:r w:rsidR="009579B1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579B1">
        <w:rPr>
          <w:rFonts w:asciiTheme="majorBidi" w:hAnsiTheme="majorBidi" w:cs="David"/>
          <w:sz w:val="24"/>
          <w:szCs w:val="24"/>
          <w:rtl/>
        </w:rPr>
        <w:t>–</w:t>
      </w:r>
      <w:r w:rsidR="009579B1">
        <w:rPr>
          <w:rFonts w:asciiTheme="majorBidi" w:hAnsiTheme="majorBidi" w:cs="David" w:hint="cs"/>
          <w:sz w:val="24"/>
          <w:szCs w:val="24"/>
          <w:rtl/>
        </w:rPr>
        <w:t xml:space="preserve"> רישמו לעצמכם את ההגדרה של כל מושג</w:t>
      </w:r>
    </w:p>
    <w:tbl>
      <w:tblPr>
        <w:tblStyle w:val="a8"/>
        <w:bidiVisual/>
        <w:tblW w:w="0" w:type="auto"/>
        <w:tblLook w:val="04A0"/>
      </w:tblPr>
      <w:tblGrid>
        <w:gridCol w:w="2448"/>
        <w:gridCol w:w="7128"/>
      </w:tblGrid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נוסחה מולקולרית</w:t>
            </w:r>
          </w:p>
        </w:tc>
        <w:tc>
          <w:tcPr>
            <w:tcW w:w="712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מלאה</w:t>
            </w:r>
          </w:p>
        </w:tc>
        <w:tc>
          <w:tcPr>
            <w:tcW w:w="712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מבנה מקוצרת</w:t>
            </w:r>
          </w:p>
        </w:tc>
        <w:tc>
          <w:tcPr>
            <w:tcW w:w="712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spacing w:line="480" w:lineRule="auto"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נוסחת ייצוג אלקטרונית</w:t>
            </w:r>
          </w:p>
        </w:tc>
        <w:tc>
          <w:tcPr>
            <w:tcW w:w="712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DC4F3B" w:rsidRPr="001063EB" w:rsidTr="00420CA2">
        <w:tc>
          <w:tcPr>
            <w:tcW w:w="2448" w:type="dxa"/>
          </w:tcPr>
          <w:p w:rsidR="00DC4F3B" w:rsidRPr="001063EB" w:rsidRDefault="00DC4F3B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מטען חלקי</w:t>
            </w:r>
          </w:p>
        </w:tc>
        <w:tc>
          <w:tcPr>
            <w:tcW w:w="7128" w:type="dxa"/>
          </w:tcPr>
          <w:p w:rsidR="00DC4F3B" w:rsidRPr="001063EB" w:rsidRDefault="00DC4F3B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420CA2" w:rsidRPr="001063EB" w:rsidTr="00420CA2">
        <w:tc>
          <w:tcPr>
            <w:tcW w:w="2448" w:type="dxa"/>
          </w:tcPr>
          <w:p w:rsidR="000B0235" w:rsidRPr="001063EB" w:rsidRDefault="00DC4F3B" w:rsidP="000B0235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 xml:space="preserve">מולקולה בעלת </w:t>
            </w:r>
            <w:r w:rsidR="00420CA2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 xml:space="preserve">דו-קוטב קבוע </w:t>
            </w:r>
          </w:p>
        </w:tc>
        <w:tc>
          <w:tcPr>
            <w:tcW w:w="712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DC4F3B" w:rsidP="000B0235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 xml:space="preserve">מולקולה בעלת </w:t>
            </w:r>
            <w:r w:rsidR="00420CA2"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  <w:lang w:eastAsia="he-IL"/>
              </w:rPr>
              <w:t>דו-קוטב רגעי</w:t>
            </w:r>
          </w:p>
        </w:tc>
        <w:tc>
          <w:tcPr>
            <w:tcW w:w="712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  <w:p w:rsidR="00420CA2" w:rsidRPr="001063EB" w:rsidRDefault="00A45040" w:rsidP="006967F9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איזומרים</w:t>
            </w:r>
            <w:r w:rsidR="007517CB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2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420CA2" w:rsidRPr="001063EB" w:rsidTr="00420CA2">
        <w:tc>
          <w:tcPr>
            <w:tcW w:w="244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  <w:p w:rsidR="00420CA2" w:rsidRPr="001063EB" w:rsidRDefault="00A45040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קשרי מימן</w:t>
            </w:r>
          </w:p>
        </w:tc>
        <w:tc>
          <w:tcPr>
            <w:tcW w:w="7128" w:type="dxa"/>
          </w:tcPr>
          <w:p w:rsidR="00420CA2" w:rsidRPr="001063EB" w:rsidRDefault="00420CA2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A45040" w:rsidRPr="001063EB" w:rsidTr="00420CA2">
        <w:tc>
          <w:tcPr>
            <w:tcW w:w="2448" w:type="dxa"/>
          </w:tcPr>
          <w:p w:rsidR="00A45040" w:rsidRPr="001063EB" w:rsidRDefault="00A45040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אינטראקציות ון דר ולס</w:t>
            </w:r>
          </w:p>
        </w:tc>
        <w:tc>
          <w:tcPr>
            <w:tcW w:w="7128" w:type="dxa"/>
          </w:tcPr>
          <w:p w:rsidR="00A45040" w:rsidRPr="001063EB" w:rsidRDefault="00A45040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0B0235" w:rsidRPr="001063EB" w:rsidTr="00420CA2">
        <w:tc>
          <w:tcPr>
            <w:tcW w:w="2448" w:type="dxa"/>
          </w:tcPr>
          <w:p w:rsidR="000B0235" w:rsidRPr="001063EB" w:rsidRDefault="000B0235" w:rsidP="00257A5C">
            <w:pPr>
              <w:bidi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1063EB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ענן אלקטרונים</w:t>
            </w:r>
          </w:p>
        </w:tc>
        <w:tc>
          <w:tcPr>
            <w:tcW w:w="7128" w:type="dxa"/>
          </w:tcPr>
          <w:p w:rsidR="000B0235" w:rsidRPr="001063EB" w:rsidRDefault="000B0235" w:rsidP="00257A5C">
            <w:pPr>
              <w:bidi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</w:tbl>
    <w:p w:rsidR="00420CA2" w:rsidRPr="001063EB" w:rsidRDefault="00420CA2" w:rsidP="00257A5C">
      <w:pPr>
        <w:bidi/>
        <w:rPr>
          <w:rFonts w:asciiTheme="majorBidi" w:hAnsiTheme="majorBidi" w:cs="David"/>
          <w:sz w:val="24"/>
          <w:szCs w:val="24"/>
          <w:rtl/>
        </w:rPr>
      </w:pPr>
    </w:p>
    <w:sectPr w:rsidR="00420CA2" w:rsidRPr="001063EB" w:rsidSect="00812A49">
      <w:footerReference w:type="default" r:id="rId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40" w:rsidRDefault="001B1640" w:rsidP="00E629EA">
      <w:pPr>
        <w:spacing w:after="0" w:line="240" w:lineRule="auto"/>
      </w:pPr>
      <w:r>
        <w:separator/>
      </w:r>
    </w:p>
  </w:endnote>
  <w:endnote w:type="continuationSeparator" w:id="0">
    <w:p w:rsidR="001B1640" w:rsidRDefault="001B1640" w:rsidP="00E6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83758"/>
      <w:docPartObj>
        <w:docPartGallery w:val="Page Numbers (Bottom of Page)"/>
        <w:docPartUnique/>
      </w:docPartObj>
    </w:sdtPr>
    <w:sdtContent>
      <w:p w:rsidR="00342A6E" w:rsidRDefault="00CE6E14">
        <w:pPr>
          <w:pStyle w:val="ac"/>
          <w:jc w:val="center"/>
        </w:pPr>
        <w:fldSimple w:instr=" PAGE   \* MERGEFORMAT ">
          <w:r w:rsidR="00E27F10">
            <w:rPr>
              <w:noProof/>
            </w:rPr>
            <w:t>10</w:t>
          </w:r>
        </w:fldSimple>
      </w:p>
    </w:sdtContent>
  </w:sdt>
  <w:p w:rsidR="00342A6E" w:rsidRDefault="00342A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40" w:rsidRDefault="001B1640" w:rsidP="00E629EA">
      <w:pPr>
        <w:spacing w:after="0" w:line="240" w:lineRule="auto"/>
      </w:pPr>
      <w:r>
        <w:separator/>
      </w:r>
    </w:p>
  </w:footnote>
  <w:footnote w:type="continuationSeparator" w:id="0">
    <w:p w:rsidR="001B1640" w:rsidRDefault="001B1640" w:rsidP="00E6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503"/>
    <w:multiLevelType w:val="hybridMultilevel"/>
    <w:tmpl w:val="458C8B98"/>
    <w:lvl w:ilvl="0" w:tplc="11B8187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63D"/>
    <w:multiLevelType w:val="hybridMultilevel"/>
    <w:tmpl w:val="4E7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149"/>
    <w:multiLevelType w:val="hybridMultilevel"/>
    <w:tmpl w:val="AD2CED52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165E48E5"/>
    <w:multiLevelType w:val="hybridMultilevel"/>
    <w:tmpl w:val="7032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320A"/>
    <w:multiLevelType w:val="hybridMultilevel"/>
    <w:tmpl w:val="BCF8EE32"/>
    <w:lvl w:ilvl="0" w:tplc="040D000F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5">
    <w:nsid w:val="212B1D87"/>
    <w:multiLevelType w:val="hybridMultilevel"/>
    <w:tmpl w:val="D718467E"/>
    <w:lvl w:ilvl="0" w:tplc="FAD0BF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22AC"/>
    <w:multiLevelType w:val="hybridMultilevel"/>
    <w:tmpl w:val="C556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D0A7F"/>
    <w:multiLevelType w:val="hybridMultilevel"/>
    <w:tmpl w:val="D82C8CB8"/>
    <w:lvl w:ilvl="0" w:tplc="5ABC4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76BC"/>
    <w:multiLevelType w:val="hybridMultilevel"/>
    <w:tmpl w:val="A2341D9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F230AEA"/>
    <w:multiLevelType w:val="hybridMultilevel"/>
    <w:tmpl w:val="E61C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251A3"/>
    <w:multiLevelType w:val="hybridMultilevel"/>
    <w:tmpl w:val="21A63BF6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38A13B02"/>
    <w:multiLevelType w:val="hybridMultilevel"/>
    <w:tmpl w:val="D95A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8564D"/>
    <w:multiLevelType w:val="hybridMultilevel"/>
    <w:tmpl w:val="0AD4E8E4"/>
    <w:lvl w:ilvl="0" w:tplc="D1FC44D0">
      <w:start w:val="1"/>
      <w:numFmt w:val="hebrew1"/>
      <w:lvlText w:val="%1."/>
      <w:lvlJc w:val="left"/>
      <w:pPr>
        <w:tabs>
          <w:tab w:val="num" w:pos="1080"/>
        </w:tabs>
        <w:ind w:left="108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480" w:hanging="180"/>
      </w:pPr>
    </w:lvl>
  </w:abstractNum>
  <w:abstractNum w:abstractNumId="13">
    <w:nsid w:val="3EFA50C5"/>
    <w:multiLevelType w:val="hybridMultilevel"/>
    <w:tmpl w:val="4BD47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426844E9"/>
    <w:multiLevelType w:val="hybridMultilevel"/>
    <w:tmpl w:val="E33CFF70"/>
    <w:lvl w:ilvl="0" w:tplc="5212E9CA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Arial" w:hAnsi="Aria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4EEB4BFF"/>
    <w:multiLevelType w:val="hybridMultilevel"/>
    <w:tmpl w:val="6206F708"/>
    <w:lvl w:ilvl="0" w:tplc="FAD0BF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050AF"/>
    <w:multiLevelType w:val="hybridMultilevel"/>
    <w:tmpl w:val="D95A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F12B0"/>
    <w:multiLevelType w:val="hybridMultilevel"/>
    <w:tmpl w:val="537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925E3"/>
    <w:multiLevelType w:val="hybridMultilevel"/>
    <w:tmpl w:val="4F68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05E1E"/>
    <w:multiLevelType w:val="hybridMultilevel"/>
    <w:tmpl w:val="3C749408"/>
    <w:lvl w:ilvl="0" w:tplc="6E286C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B604F"/>
    <w:multiLevelType w:val="hybridMultilevel"/>
    <w:tmpl w:val="D95A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7"/>
  </w:num>
  <w:num w:numId="7">
    <w:abstractNumId w:val="17"/>
  </w:num>
  <w:num w:numId="8">
    <w:abstractNumId w:val="12"/>
  </w:num>
  <w:num w:numId="9">
    <w:abstractNumId w:val="13"/>
  </w:num>
  <w:num w:numId="10">
    <w:abstractNumId w:val="11"/>
  </w:num>
  <w:num w:numId="11">
    <w:abstractNumId w:val="16"/>
  </w:num>
  <w:num w:numId="12">
    <w:abstractNumId w:val="20"/>
  </w:num>
  <w:num w:numId="13">
    <w:abstractNumId w:val="6"/>
  </w:num>
  <w:num w:numId="14">
    <w:abstractNumId w:val="10"/>
  </w:num>
  <w:num w:numId="15">
    <w:abstractNumId w:val="0"/>
  </w:num>
  <w:num w:numId="16">
    <w:abstractNumId w:val="5"/>
  </w:num>
  <w:num w:numId="17">
    <w:abstractNumId w:val="19"/>
  </w:num>
  <w:num w:numId="18">
    <w:abstractNumId w:val="15"/>
  </w:num>
  <w:num w:numId="19">
    <w:abstractNumId w:val="1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A1E"/>
    <w:rsid w:val="000309B2"/>
    <w:rsid w:val="00031FC8"/>
    <w:rsid w:val="00034EC7"/>
    <w:rsid w:val="00092370"/>
    <w:rsid w:val="00095CFB"/>
    <w:rsid w:val="000A0E68"/>
    <w:rsid w:val="000A51DA"/>
    <w:rsid w:val="000B0235"/>
    <w:rsid w:val="000B1C1D"/>
    <w:rsid w:val="000D7299"/>
    <w:rsid w:val="001063EB"/>
    <w:rsid w:val="00137348"/>
    <w:rsid w:val="001B1640"/>
    <w:rsid w:val="001C434D"/>
    <w:rsid w:val="001D7975"/>
    <w:rsid w:val="002259C0"/>
    <w:rsid w:val="00245205"/>
    <w:rsid w:val="00257A5C"/>
    <w:rsid w:val="002614B1"/>
    <w:rsid w:val="00272964"/>
    <w:rsid w:val="00282354"/>
    <w:rsid w:val="00287224"/>
    <w:rsid w:val="002B164F"/>
    <w:rsid w:val="002C400D"/>
    <w:rsid w:val="002D126F"/>
    <w:rsid w:val="00304E22"/>
    <w:rsid w:val="00323FF6"/>
    <w:rsid w:val="00342A6E"/>
    <w:rsid w:val="0035340E"/>
    <w:rsid w:val="003C58F5"/>
    <w:rsid w:val="00403416"/>
    <w:rsid w:val="00420CA2"/>
    <w:rsid w:val="0046148A"/>
    <w:rsid w:val="00465B86"/>
    <w:rsid w:val="00490843"/>
    <w:rsid w:val="004E589F"/>
    <w:rsid w:val="005018F7"/>
    <w:rsid w:val="00515994"/>
    <w:rsid w:val="005239F3"/>
    <w:rsid w:val="005573AB"/>
    <w:rsid w:val="006178F8"/>
    <w:rsid w:val="006374EA"/>
    <w:rsid w:val="00663C95"/>
    <w:rsid w:val="006967F9"/>
    <w:rsid w:val="006A58A4"/>
    <w:rsid w:val="006B381C"/>
    <w:rsid w:val="006B62CD"/>
    <w:rsid w:val="007517CB"/>
    <w:rsid w:val="007809BF"/>
    <w:rsid w:val="007B1ACD"/>
    <w:rsid w:val="007F486D"/>
    <w:rsid w:val="007F580B"/>
    <w:rsid w:val="008057F2"/>
    <w:rsid w:val="00806D66"/>
    <w:rsid w:val="00812A49"/>
    <w:rsid w:val="00840660"/>
    <w:rsid w:val="008846C8"/>
    <w:rsid w:val="00890DAF"/>
    <w:rsid w:val="008C7302"/>
    <w:rsid w:val="009453AF"/>
    <w:rsid w:val="009579B1"/>
    <w:rsid w:val="009D1720"/>
    <w:rsid w:val="009F1510"/>
    <w:rsid w:val="00A45040"/>
    <w:rsid w:val="00AF1681"/>
    <w:rsid w:val="00B03FD3"/>
    <w:rsid w:val="00B11A1E"/>
    <w:rsid w:val="00B23E8E"/>
    <w:rsid w:val="00B358AF"/>
    <w:rsid w:val="00B6347B"/>
    <w:rsid w:val="00BF737D"/>
    <w:rsid w:val="00C00911"/>
    <w:rsid w:val="00C234AB"/>
    <w:rsid w:val="00C36B8D"/>
    <w:rsid w:val="00C403C5"/>
    <w:rsid w:val="00C55355"/>
    <w:rsid w:val="00CD06AE"/>
    <w:rsid w:val="00CE1A4E"/>
    <w:rsid w:val="00CE6E14"/>
    <w:rsid w:val="00D14828"/>
    <w:rsid w:val="00D532AB"/>
    <w:rsid w:val="00D543F6"/>
    <w:rsid w:val="00DC4F3B"/>
    <w:rsid w:val="00E27F10"/>
    <w:rsid w:val="00E629EA"/>
    <w:rsid w:val="00E833AF"/>
    <w:rsid w:val="00E939C5"/>
    <w:rsid w:val="00EA3B30"/>
    <w:rsid w:val="00EB5D77"/>
    <w:rsid w:val="00EC2F02"/>
    <w:rsid w:val="00FA1A31"/>
    <w:rsid w:val="00FC487B"/>
    <w:rsid w:val="00FC6173"/>
    <w:rsid w:val="00FD7792"/>
    <w:rsid w:val="00FE7892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49"/>
  </w:style>
  <w:style w:type="paragraph" w:styleId="1">
    <w:name w:val="heading 1"/>
    <w:basedOn w:val="a"/>
    <w:next w:val="a"/>
    <w:link w:val="10"/>
    <w:qFormat/>
    <w:rsid w:val="004E589F"/>
    <w:pPr>
      <w:keepNext/>
      <w:bidi/>
      <w:spacing w:after="0" w:line="240" w:lineRule="auto"/>
      <w:outlineLvl w:val="0"/>
    </w:pPr>
    <w:rPr>
      <w:rFonts w:ascii="Times New Roman" w:eastAsia="Times New Roman" w:hAnsi="Times New Roman" w:cs="David"/>
      <w:b/>
      <w:bCs/>
      <w:sz w:val="28"/>
      <w:szCs w:val="24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90DAF"/>
    <w:pPr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כותרת 1 תו"/>
    <w:basedOn w:val="a0"/>
    <w:link w:val="1"/>
    <w:rsid w:val="004E589F"/>
    <w:rPr>
      <w:rFonts w:ascii="Times New Roman" w:eastAsia="Times New Roman" w:hAnsi="Times New Roman" w:cs="David"/>
      <w:b/>
      <w:bCs/>
      <w:sz w:val="28"/>
      <w:szCs w:val="24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0923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semiHidden/>
    <w:rsid w:val="00092370"/>
    <w:pPr>
      <w:bidi/>
      <w:spacing w:after="0" w:line="240" w:lineRule="auto"/>
      <w:ind w:firstLine="34"/>
    </w:pPr>
    <w:rPr>
      <w:rFonts w:ascii="Arial" w:eastAsia="Times New Roman" w:hAnsi="Arial" w:cs="Arial"/>
      <w:sz w:val="28"/>
      <w:szCs w:val="28"/>
      <w:lang w:eastAsia="he-IL"/>
    </w:rPr>
  </w:style>
  <w:style w:type="character" w:customStyle="1" w:styleId="a5">
    <w:name w:val="כניסה בגוף טקסט תו"/>
    <w:basedOn w:val="a0"/>
    <w:link w:val="a4"/>
    <w:semiHidden/>
    <w:rsid w:val="00092370"/>
    <w:rPr>
      <w:rFonts w:ascii="Arial" w:eastAsia="Times New Roman" w:hAnsi="Arial" w:cs="Arial"/>
      <w:sz w:val="28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A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A0E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72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C4F3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62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semiHidden/>
    <w:rsid w:val="00E629EA"/>
  </w:style>
  <w:style w:type="paragraph" w:styleId="ac">
    <w:name w:val="footer"/>
    <w:basedOn w:val="a"/>
    <w:link w:val="ad"/>
    <w:uiPriority w:val="99"/>
    <w:unhideWhenUsed/>
    <w:rsid w:val="00E62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E629EA"/>
  </w:style>
  <w:style w:type="character" w:styleId="FollowedHyperlink">
    <w:name w:val="FollowedHyperlink"/>
    <w:basedOn w:val="a0"/>
    <w:uiPriority w:val="99"/>
    <w:semiHidden/>
    <w:unhideWhenUsed/>
    <w:rsid w:val="00CD06AE"/>
    <w:rPr>
      <w:color w:val="800080" w:themeColor="followedHyperlink"/>
      <w:u w:val="single"/>
    </w:rPr>
  </w:style>
  <w:style w:type="paragraph" w:styleId="TOC1">
    <w:name w:val="toc 1"/>
    <w:basedOn w:val="a"/>
    <w:next w:val="a"/>
    <w:autoRedefine/>
    <w:uiPriority w:val="39"/>
    <w:unhideWhenUsed/>
    <w:qFormat/>
    <w:rsid w:val="002D126F"/>
    <w:pPr>
      <w:tabs>
        <w:tab w:val="left" w:pos="180"/>
        <w:tab w:val="left" w:pos="4179"/>
        <w:tab w:val="right" w:leader="dot" w:pos="9350"/>
      </w:tabs>
      <w:bidi/>
      <w:spacing w:after="100"/>
      <w:jc w:val="both"/>
    </w:pPr>
  </w:style>
  <w:style w:type="paragraph" w:styleId="TOC3">
    <w:name w:val="toc 3"/>
    <w:basedOn w:val="a"/>
    <w:next w:val="a"/>
    <w:autoRedefine/>
    <w:uiPriority w:val="39"/>
    <w:unhideWhenUsed/>
    <w:qFormat/>
    <w:rsid w:val="00031FC8"/>
    <w:pPr>
      <w:spacing w:after="100"/>
      <w:ind w:left="440"/>
    </w:pPr>
  </w:style>
  <w:style w:type="paragraph" w:styleId="ae">
    <w:name w:val="TOC Heading"/>
    <w:basedOn w:val="1"/>
    <w:next w:val="a"/>
    <w:uiPriority w:val="39"/>
    <w:semiHidden/>
    <w:unhideWhenUsed/>
    <w:qFormat/>
    <w:rsid w:val="002D126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2D126F"/>
    <w:pPr>
      <w:bidi/>
      <w:spacing w:after="100"/>
      <w:ind w:left="22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21" Type="http://schemas.openxmlformats.org/officeDocument/2006/relationships/oleObject" Target="embeddings/oleObject7.bin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yperlink" Target="https://www.youtube.com/watch?v=jsABC5bh93I" TargetMode="External"/><Relationship Id="rId50" Type="http://schemas.openxmlformats.org/officeDocument/2006/relationships/oleObject" Target="embeddings/oleObject16.bin"/><Relationship Id="rId55" Type="http://schemas.openxmlformats.org/officeDocument/2006/relationships/image" Target="media/image29.png"/><Relationship Id="rId63" Type="http://schemas.openxmlformats.org/officeDocument/2006/relationships/hyperlink" Target="https://www.youtube.com/watch?v=LZMSJaWLM4M" TargetMode="External"/><Relationship Id="rId68" Type="http://schemas.openxmlformats.org/officeDocument/2006/relationships/oleObject" Target="embeddings/oleObject24.bin"/><Relationship Id="rId76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26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image" Target="media/image28.png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3.bin"/><Relationship Id="rId74" Type="http://schemas.openxmlformats.org/officeDocument/2006/relationships/oleObject" Target="embeddings/oleObject29.bin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image" Target="media/image32.png"/><Relationship Id="rId82" Type="http://schemas.openxmlformats.org/officeDocument/2006/relationships/oleObject" Target="embeddings/oleObject37.bin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image" Target="media/image25.emf"/><Relationship Id="rId56" Type="http://schemas.openxmlformats.org/officeDocument/2006/relationships/oleObject" Target="embeddings/oleObject19.bin"/><Relationship Id="rId64" Type="http://schemas.openxmlformats.org/officeDocument/2006/relationships/hyperlink" Target="https://www.youtube.com/watch?v=R5Y374oSi7Y" TargetMode="External"/><Relationship Id="rId69" Type="http://schemas.openxmlformats.org/officeDocument/2006/relationships/image" Target="media/image34.png"/><Relationship Id="rId77" Type="http://schemas.openxmlformats.org/officeDocument/2006/relationships/oleObject" Target="embeddings/oleObject32.bin"/><Relationship Id="rId8" Type="http://schemas.openxmlformats.org/officeDocument/2006/relationships/image" Target="media/image1.wmf"/><Relationship Id="rId51" Type="http://schemas.openxmlformats.org/officeDocument/2006/relationships/image" Target="media/image27.png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59" Type="http://schemas.openxmlformats.org/officeDocument/2006/relationships/image" Target="media/image31.png"/><Relationship Id="rId67" Type="http://schemas.openxmlformats.org/officeDocument/2006/relationships/image" Target="media/image33.png"/><Relationship Id="rId20" Type="http://schemas.openxmlformats.org/officeDocument/2006/relationships/image" Target="media/image7.png"/><Relationship Id="rId41" Type="http://schemas.openxmlformats.org/officeDocument/2006/relationships/image" Target="media/image19.png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5.bin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3.bin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png"/><Relationship Id="rId49" Type="http://schemas.openxmlformats.org/officeDocument/2006/relationships/image" Target="media/image26.png"/><Relationship Id="rId57" Type="http://schemas.openxmlformats.org/officeDocument/2006/relationships/image" Target="media/image30.png"/><Relationship Id="rId10" Type="http://schemas.openxmlformats.org/officeDocument/2006/relationships/image" Target="media/image2.png"/><Relationship Id="rId31" Type="http://schemas.openxmlformats.org/officeDocument/2006/relationships/oleObject" Target="embeddings/oleObject13.bin"/><Relationship Id="rId44" Type="http://schemas.openxmlformats.org/officeDocument/2006/relationships/image" Target="media/image22.png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hyperlink" Target="http://9gag.com/gag/aNKoP2A" TargetMode="External"/><Relationship Id="rId73" Type="http://schemas.openxmlformats.org/officeDocument/2006/relationships/oleObject" Target="embeddings/oleObject28.bin"/><Relationship Id="rId78" Type="http://schemas.openxmlformats.org/officeDocument/2006/relationships/oleObject" Target="embeddings/oleObject33.bin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853D0-0375-4E1A-B6CA-49CCEC24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2015-09-09T01:54:00Z</dcterms:created>
  <dcterms:modified xsi:type="dcterms:W3CDTF">2015-09-09T02:00:00Z</dcterms:modified>
</cp:coreProperties>
</file>