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2D" w:rsidRDefault="003D15A7" w:rsidP="00F43C6F">
      <w:pPr>
        <w:spacing w:after="0" w:line="240" w:lineRule="auto"/>
        <w:jc w:val="center"/>
        <w:rPr>
          <w:rFonts w:cs="Guttman Yad-Brush"/>
          <w:sz w:val="36"/>
          <w:szCs w:val="36"/>
          <w:u w:val="single"/>
          <w:rtl/>
        </w:rPr>
      </w:pPr>
      <w:r w:rsidRPr="003D15A7">
        <w:rPr>
          <w:rFonts w:cs="Guttman Yad-Brush" w:hint="cs"/>
          <w:sz w:val="36"/>
          <w:szCs w:val="36"/>
          <w:u w:val="single"/>
          <w:rtl/>
        </w:rPr>
        <w:t xml:space="preserve">דף </w:t>
      </w:r>
      <w:r w:rsidR="00425368">
        <w:rPr>
          <w:rFonts w:cs="Guttman Yad-Brush" w:hint="cs"/>
          <w:sz w:val="36"/>
          <w:szCs w:val="36"/>
          <w:u w:val="single"/>
          <w:rtl/>
        </w:rPr>
        <w:t>מטרים</w:t>
      </w:r>
      <w:r w:rsidRPr="003D15A7">
        <w:rPr>
          <w:rFonts w:cs="Guttman Yad-Brush" w:hint="cs"/>
          <w:sz w:val="36"/>
          <w:szCs w:val="36"/>
          <w:u w:val="single"/>
          <w:rtl/>
        </w:rPr>
        <w:t xml:space="preserve"> למבחן שייתקיים ב </w:t>
      </w:r>
      <w:r w:rsidR="00F43C6F">
        <w:rPr>
          <w:rFonts w:cs="Guttman Yad-Brush" w:hint="cs"/>
          <w:sz w:val="36"/>
          <w:szCs w:val="36"/>
          <w:u w:val="single"/>
          <w:rtl/>
        </w:rPr>
        <w:t>1</w:t>
      </w:r>
      <w:r w:rsidR="00425368">
        <w:rPr>
          <w:rFonts w:cs="Guttman Yad-Brush" w:hint="cs"/>
          <w:sz w:val="36"/>
          <w:szCs w:val="36"/>
          <w:u w:val="single"/>
          <w:rtl/>
        </w:rPr>
        <w:t>.</w:t>
      </w:r>
      <w:r w:rsidR="00F43C6F">
        <w:rPr>
          <w:rFonts w:cs="Guttman Yad-Brush" w:hint="cs"/>
          <w:sz w:val="36"/>
          <w:szCs w:val="36"/>
          <w:u w:val="single"/>
          <w:rtl/>
        </w:rPr>
        <w:t>3.15</w:t>
      </w:r>
      <w:r w:rsidRPr="003D15A7">
        <w:rPr>
          <w:rFonts w:cs="Guttman Yad-Brush"/>
          <w:sz w:val="36"/>
          <w:szCs w:val="36"/>
          <w:u w:val="single"/>
        </w:rPr>
        <w:t>.</w:t>
      </w:r>
    </w:p>
    <w:p w:rsidR="00425368" w:rsidRDefault="00425368" w:rsidP="00350BB1">
      <w:pPr>
        <w:spacing w:after="0" w:line="240" w:lineRule="auto"/>
        <w:jc w:val="center"/>
        <w:rPr>
          <w:rFonts w:cs="Guttman Yad-Brush" w:hint="cs"/>
          <w:sz w:val="36"/>
          <w:szCs w:val="36"/>
          <w:u w:val="single"/>
          <w:rtl/>
        </w:rPr>
      </w:pPr>
      <w:r>
        <w:rPr>
          <w:rFonts w:cs="Guttman Yad-Brush" w:hint="cs"/>
          <w:sz w:val="36"/>
          <w:szCs w:val="36"/>
          <w:u w:val="single"/>
          <w:rtl/>
        </w:rPr>
        <w:t>כיתה ט' הקבצה ב</w:t>
      </w:r>
    </w:p>
    <w:p w:rsidR="00316475" w:rsidRDefault="00316475" w:rsidP="00316475">
      <w:pPr>
        <w:spacing w:after="0" w:line="240" w:lineRule="auto"/>
        <w:rPr>
          <w:rFonts w:asciiTheme="minorBidi" w:hAnsiTheme="minorBidi" w:hint="cs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כללי:</w:t>
      </w:r>
    </w:p>
    <w:p w:rsidR="00316475" w:rsidRPr="00316475" w:rsidRDefault="00316475" w:rsidP="00316475">
      <w:pPr>
        <w:pStyle w:val="ListParagraph"/>
        <w:numPr>
          <w:ilvl w:val="0"/>
          <w:numId w:val="1"/>
        </w:numPr>
        <w:ind w:left="223" w:hanging="21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בכ</w:t>
      </w:r>
      <w:r w:rsidRPr="00316475">
        <w:rPr>
          <w:rFonts w:asciiTheme="minorBidi" w:hAnsiTheme="minorBidi" w:hint="cs"/>
          <w:sz w:val="24"/>
          <w:szCs w:val="24"/>
          <w:rtl/>
        </w:rPr>
        <w:t xml:space="preserve">ל נושא </w:t>
      </w:r>
      <w:r w:rsidRPr="00316475">
        <w:rPr>
          <w:rFonts w:asciiTheme="minorBidi" w:hAnsiTheme="minorBidi" w:hint="cs"/>
          <w:sz w:val="24"/>
          <w:szCs w:val="24"/>
          <w:rtl/>
        </w:rPr>
        <w:t xml:space="preserve">עוברים על המחברת ומוודאים שמבינים את </w:t>
      </w:r>
      <w:r w:rsidR="00AC4E79">
        <w:rPr>
          <w:rFonts w:asciiTheme="minorBidi" w:hAnsiTheme="minorBidi" w:hint="cs"/>
          <w:sz w:val="24"/>
          <w:szCs w:val="24"/>
          <w:rtl/>
        </w:rPr>
        <w:t>דרך ו</w:t>
      </w:r>
      <w:r w:rsidRPr="00316475">
        <w:rPr>
          <w:rFonts w:asciiTheme="minorBidi" w:hAnsiTheme="minorBidi" w:hint="cs"/>
          <w:sz w:val="24"/>
          <w:szCs w:val="24"/>
          <w:rtl/>
        </w:rPr>
        <w:t>עקרון הפתרון.</w:t>
      </w:r>
    </w:p>
    <w:p w:rsidR="00316475" w:rsidRPr="00316475" w:rsidRDefault="00316475" w:rsidP="00316475">
      <w:pPr>
        <w:pStyle w:val="ListParagraph"/>
        <w:numPr>
          <w:ilvl w:val="0"/>
          <w:numId w:val="1"/>
        </w:numPr>
        <w:ind w:left="223" w:hanging="218"/>
        <w:rPr>
          <w:rFonts w:asciiTheme="minorBidi" w:hAnsiTheme="minorBidi"/>
          <w:sz w:val="24"/>
          <w:szCs w:val="24"/>
        </w:rPr>
      </w:pPr>
      <w:r w:rsidRPr="00316475">
        <w:rPr>
          <w:rFonts w:asciiTheme="minorBidi" w:hAnsiTheme="minorBidi" w:hint="cs"/>
          <w:sz w:val="24"/>
          <w:szCs w:val="24"/>
          <w:rtl/>
        </w:rPr>
        <w:t>פותרים תרגילים מהספר</w:t>
      </w:r>
      <w:r>
        <w:rPr>
          <w:rFonts w:asciiTheme="minorBidi" w:hAnsiTheme="minorBidi" w:hint="cs"/>
          <w:sz w:val="24"/>
          <w:szCs w:val="24"/>
          <w:rtl/>
        </w:rPr>
        <w:t xml:space="preserve"> לפי הפירוט בטבלה.</w:t>
      </w:r>
    </w:p>
    <w:p w:rsidR="00316475" w:rsidRPr="00316475" w:rsidRDefault="00316475" w:rsidP="00316475">
      <w:pPr>
        <w:pStyle w:val="ListParagraph"/>
        <w:numPr>
          <w:ilvl w:val="0"/>
          <w:numId w:val="1"/>
        </w:numPr>
        <w:ind w:left="223" w:hanging="218"/>
        <w:rPr>
          <w:rFonts w:asciiTheme="minorBidi" w:hAnsiTheme="minorBidi"/>
          <w:sz w:val="24"/>
          <w:szCs w:val="24"/>
          <w:rtl/>
        </w:rPr>
      </w:pPr>
      <w:r w:rsidRPr="00316475">
        <w:rPr>
          <w:rFonts w:asciiTheme="minorBidi" w:hAnsiTheme="minorBidi" w:hint="cs"/>
          <w:sz w:val="24"/>
          <w:szCs w:val="24"/>
          <w:rtl/>
        </w:rPr>
        <w:t>משווים עם התשובות בספר. אם לא זהה, שואלים את המורה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tbl>
      <w:tblPr>
        <w:tblStyle w:val="TableGrid"/>
        <w:bidiVisual/>
        <w:tblW w:w="11516" w:type="dxa"/>
        <w:jc w:val="center"/>
        <w:tblInd w:w="-1963" w:type="dxa"/>
        <w:tblLook w:val="04A0" w:firstRow="1" w:lastRow="0" w:firstColumn="1" w:lastColumn="0" w:noHBand="0" w:noVBand="1"/>
      </w:tblPr>
      <w:tblGrid>
        <w:gridCol w:w="842"/>
        <w:gridCol w:w="898"/>
        <w:gridCol w:w="1937"/>
        <w:gridCol w:w="2693"/>
        <w:gridCol w:w="5146"/>
      </w:tblGrid>
      <w:tr w:rsidR="00D70B7C" w:rsidRPr="003D15A7" w:rsidTr="00D70B7C">
        <w:trPr>
          <w:trHeight w:val="339"/>
          <w:jc w:val="center"/>
        </w:trPr>
        <w:tc>
          <w:tcPr>
            <w:tcW w:w="842" w:type="dxa"/>
          </w:tcPr>
          <w:p w:rsidR="00316475" w:rsidRPr="00412783" w:rsidRDefault="00316475" w:rsidP="0031647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הנושא</w:t>
            </w:r>
          </w:p>
        </w:tc>
        <w:tc>
          <w:tcPr>
            <w:tcW w:w="898" w:type="dxa"/>
          </w:tcPr>
          <w:p w:rsidR="00316475" w:rsidRPr="00412783" w:rsidRDefault="00316475" w:rsidP="003D15A7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תתי נושאים</w:t>
            </w:r>
          </w:p>
        </w:tc>
        <w:tc>
          <w:tcPr>
            <w:tcW w:w="1937" w:type="dxa"/>
          </w:tcPr>
          <w:p w:rsidR="00316475" w:rsidRPr="00412783" w:rsidRDefault="00316475" w:rsidP="003D15A7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412783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  <w:t>מיומנויות נדרשות</w:t>
            </w:r>
          </w:p>
        </w:tc>
        <w:tc>
          <w:tcPr>
            <w:tcW w:w="2693" w:type="dxa"/>
          </w:tcPr>
          <w:p w:rsidR="00316475" w:rsidRPr="00412783" w:rsidRDefault="00316475" w:rsidP="003D15A7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412783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  <w:t>איך לומדים</w:t>
            </w:r>
          </w:p>
        </w:tc>
        <w:tc>
          <w:tcPr>
            <w:tcW w:w="5146" w:type="dxa"/>
          </w:tcPr>
          <w:p w:rsidR="00316475" w:rsidRPr="00412783" w:rsidRDefault="00316475" w:rsidP="003D15A7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412783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  <w:t>חוקים</w:t>
            </w:r>
          </w:p>
        </w:tc>
      </w:tr>
      <w:tr w:rsidR="00D70B7C" w:rsidRPr="003D15A7" w:rsidTr="00D70B7C">
        <w:trPr>
          <w:cantSplit/>
          <w:trHeight w:val="1134"/>
          <w:jc w:val="center"/>
        </w:trPr>
        <w:tc>
          <w:tcPr>
            <w:tcW w:w="842" w:type="dxa"/>
            <w:vMerge w:val="restart"/>
            <w:textDirection w:val="btLr"/>
          </w:tcPr>
          <w:p w:rsidR="00316475" w:rsidRDefault="00316475" w:rsidP="00316475">
            <w:pPr>
              <w:ind w:left="113" w:right="113"/>
              <w:jc w:val="center"/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אלגברה</w:t>
            </w:r>
          </w:p>
        </w:tc>
        <w:tc>
          <w:tcPr>
            <w:tcW w:w="898" w:type="dxa"/>
            <w:textDirection w:val="btLr"/>
            <w:vAlign w:val="center"/>
          </w:tcPr>
          <w:p w:rsidR="00316475" w:rsidRPr="00412783" w:rsidRDefault="007D1906" w:rsidP="00D70B7C">
            <w:pPr>
              <w:ind w:left="113" w:right="113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פירוק לגורמים</w:t>
            </w:r>
          </w:p>
        </w:tc>
        <w:tc>
          <w:tcPr>
            <w:tcW w:w="1937" w:type="dxa"/>
          </w:tcPr>
          <w:p w:rsidR="007D1906" w:rsidRDefault="00316475" w:rsidP="007D1906">
            <w:pPr>
              <w:pStyle w:val="ListParagraph"/>
              <w:tabs>
                <w:tab w:val="left" w:pos="275"/>
              </w:tabs>
              <w:ind w:left="0"/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425368">
              <w:rPr>
                <w:rFonts w:asciiTheme="minorBidi" w:hAnsiTheme="minorBidi" w:hint="cs"/>
                <w:sz w:val="24"/>
                <w:szCs w:val="24"/>
                <w:rtl/>
              </w:rPr>
              <w:t xml:space="preserve">לדעת </w:t>
            </w:r>
            <w:r w:rsidR="007D1906">
              <w:rPr>
                <w:rFonts w:asciiTheme="minorBidi" w:hAnsiTheme="minorBidi" w:hint="cs"/>
                <w:sz w:val="24"/>
                <w:szCs w:val="24"/>
                <w:rtl/>
              </w:rPr>
              <w:t>לפרק לגורמים ע"י:</w:t>
            </w:r>
          </w:p>
          <w:p w:rsidR="007D1906" w:rsidRPr="007D1906" w:rsidRDefault="007D1906" w:rsidP="007D1906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ind w:left="269" w:hanging="269"/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7D1906">
              <w:rPr>
                <w:rFonts w:asciiTheme="minorBidi" w:hAnsiTheme="minorBidi" w:hint="cs"/>
                <w:sz w:val="24"/>
                <w:szCs w:val="24"/>
                <w:rtl/>
              </w:rPr>
              <w:t>הוצאת גורם משותף.</w:t>
            </w:r>
          </w:p>
          <w:p w:rsidR="007D1906" w:rsidRPr="007D1906" w:rsidRDefault="007D1906" w:rsidP="007D1906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ind w:left="269" w:hanging="269"/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7D1906">
              <w:rPr>
                <w:rFonts w:asciiTheme="minorBidi" w:hAnsiTheme="minorBidi" w:hint="cs"/>
                <w:sz w:val="24"/>
                <w:szCs w:val="24"/>
                <w:rtl/>
              </w:rPr>
              <w:t>נוסחאות כפל מקוצר.</w:t>
            </w:r>
          </w:p>
          <w:p w:rsidR="00316475" w:rsidRPr="007D1906" w:rsidRDefault="007D1906" w:rsidP="007D1906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  <w:rtl/>
              </w:rPr>
            </w:pPr>
            <w:r w:rsidRPr="007D1906">
              <w:rPr>
                <w:rFonts w:asciiTheme="minorBidi" w:hAnsiTheme="minorBidi" w:hint="cs"/>
                <w:sz w:val="24"/>
                <w:szCs w:val="24"/>
                <w:rtl/>
              </w:rPr>
              <w:t>טרינום</w:t>
            </w:r>
            <w:r w:rsidR="00316475" w:rsidRPr="007D190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:rsidR="00316475" w:rsidRPr="00D70B7C" w:rsidRDefault="00316475" w:rsidP="00D70B7C">
            <w:pPr>
              <w:rPr>
                <w:rFonts w:asciiTheme="minorBidi" w:hAnsiTheme="minorBidi"/>
                <w:sz w:val="24"/>
                <w:szCs w:val="24"/>
              </w:rPr>
            </w:pPr>
            <w:r w:rsidRPr="00D70B7C">
              <w:rPr>
                <w:rFonts w:asciiTheme="minorBidi" w:hAnsiTheme="minorBidi" w:hint="cs"/>
                <w:sz w:val="24"/>
                <w:szCs w:val="24"/>
                <w:rtl/>
              </w:rPr>
              <w:t>פותרים תרגילים מהספר. לדוגמא:</w:t>
            </w:r>
          </w:p>
          <w:p w:rsidR="00316475" w:rsidRDefault="00185B02" w:rsidP="00185B0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מעמוד 40, תרגיל 6,7,11</w:t>
            </w:r>
          </w:p>
          <w:p w:rsidR="00185B02" w:rsidRDefault="00185B02" w:rsidP="00185B0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מעמוד 54, תרגיל 32, 34</w:t>
            </w:r>
          </w:p>
          <w:p w:rsidR="00185B02" w:rsidRDefault="00185B02" w:rsidP="00185B0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מעמוד 63, תרגיל 49, 52</w:t>
            </w:r>
          </w:p>
          <w:p w:rsidR="00185B02" w:rsidRPr="00185B02" w:rsidRDefault="00185B02" w:rsidP="00185B0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מעמוד 75, תרגיל 66, 69, 70</w:t>
            </w:r>
          </w:p>
        </w:tc>
        <w:tc>
          <w:tcPr>
            <w:tcW w:w="5146" w:type="dxa"/>
          </w:tcPr>
          <w:p w:rsidR="00316475" w:rsidRDefault="007D1906" w:rsidP="007D1906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AC4E7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נוסחאות כפל מקוצר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7D1906" w:rsidRPr="007D1906" w:rsidRDefault="007D1906" w:rsidP="007D1906">
            <w:pPr>
              <w:pStyle w:val="ListParagraph"/>
              <w:numPr>
                <w:ilvl w:val="0"/>
                <w:numId w:val="21"/>
              </w:numPr>
              <w:bidi w:val="0"/>
              <w:ind w:left="255" w:hanging="284"/>
              <w:jc w:val="both"/>
              <w:rPr>
                <w:rFonts w:asciiTheme="minorBidi" w:hAnsiTheme="minorBidi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4B2582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-b</m:t>
              </m:r>
            </m:oMath>
            <w:r w:rsidRPr="004B2582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w:r w:rsidRPr="004B2582">
              <w:rPr>
                <w:rFonts w:asciiTheme="minorBidi" w:hAnsiTheme="minorBidi"/>
                <w:sz w:val="24"/>
                <w:szCs w:val="24"/>
              </w:rPr>
              <w:t>=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rtl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</m:oMath>
            <w:r w:rsidRPr="007D190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rtl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</m:oMath>
          </w:p>
          <w:p w:rsidR="007D1906" w:rsidRPr="007D1906" w:rsidRDefault="007D1906" w:rsidP="007D1906">
            <w:pPr>
              <w:pStyle w:val="ListParagraph"/>
              <w:numPr>
                <w:ilvl w:val="0"/>
                <w:numId w:val="21"/>
              </w:numPr>
              <w:bidi w:val="0"/>
              <w:ind w:left="255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4B2582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+2</m:t>
              </m:r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Pr="004B2582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w:r w:rsidRPr="004B2582">
              <w:rPr>
                <w:rFonts w:ascii="Cambria Math" w:hAnsi="Cambria Math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7D1906" w:rsidRDefault="007D1906" w:rsidP="007D1906">
            <w:pPr>
              <w:pStyle w:val="ListParagraph"/>
              <w:numPr>
                <w:ilvl w:val="0"/>
                <w:numId w:val="21"/>
              </w:numPr>
              <w:bidi w:val="0"/>
              <w:ind w:left="255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7D1906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-2ab+b</m:t>
              </m:r>
            </m:oMath>
            <w:r w:rsidRPr="007D1906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w:r w:rsidRPr="007D1906">
              <w:rPr>
                <w:rFonts w:asciiTheme="minorBidi" w:hAnsiTheme="minorBidi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5B02" w:rsidRDefault="00185B02" w:rsidP="00185B02">
            <w:pP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בפרוק לגורמים:</w:t>
            </w:r>
          </w:p>
          <w:p w:rsidR="00185B02" w:rsidRPr="00185B02" w:rsidRDefault="00185B02" w:rsidP="00185B02">
            <w:pP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  <w:r w:rsidRPr="00185B02">
              <w:rPr>
                <w:rFonts w:asciiTheme="minorBidi" w:hAnsiTheme="minorBidi" w:hint="cs"/>
                <w:sz w:val="24"/>
                <w:szCs w:val="24"/>
                <w:rtl/>
              </w:rPr>
              <w:t xml:space="preserve">צריך להוציא את הגורם המשותף </w:t>
            </w:r>
            <w:r w:rsidRPr="00185B02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הגדול ביותר</w:t>
            </w:r>
            <w:r w:rsidRPr="00185B02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185B02" w:rsidRPr="00185B02" w:rsidRDefault="00185B02" w:rsidP="00185B02">
            <w:pPr>
              <w:jc w:val="both"/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בטרינום:</w:t>
            </w:r>
            <w:r w:rsidRPr="00185B02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85B02">
              <w:rPr>
                <w:rFonts w:ascii="Cambria Math" w:hAnsi="Cambria Math" w:hint="cs"/>
                <w:sz w:val="24"/>
                <w:szCs w:val="24"/>
                <w:rtl/>
              </w:rPr>
              <w:t xml:space="preserve">מחפשים 2 מספרים שמכפלתם 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>שווה ל</w:t>
            </w:r>
            <w:r w:rsidRPr="00185B02">
              <w:rPr>
                <w:rFonts w:ascii="Cambria Math" w:hAnsi="Cambria Math" w:hint="cs"/>
                <w:sz w:val="24"/>
                <w:szCs w:val="24"/>
                <w:rtl/>
              </w:rPr>
              <w:t xml:space="preserve">איבר החופשי וסכומם 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>שווה ל</w:t>
            </w:r>
            <w:r w:rsidRPr="00185B02">
              <w:rPr>
                <w:rFonts w:ascii="Cambria Math" w:hAnsi="Cambria Math" w:hint="cs"/>
                <w:sz w:val="24"/>
                <w:szCs w:val="24"/>
                <w:rtl/>
              </w:rPr>
              <w:t xml:space="preserve">מקדם של </w:t>
            </w:r>
            <w:r w:rsidRPr="00185B02">
              <w:rPr>
                <w:rFonts w:ascii="Cambria Math" w:hAnsi="Cambria Math"/>
                <w:sz w:val="24"/>
                <w:szCs w:val="24"/>
              </w:rPr>
              <w:t>X</w:t>
            </w:r>
            <w:r w:rsidRPr="00185B02">
              <w:rPr>
                <w:rFonts w:ascii="Cambria Math" w:hAnsi="Cambria Math" w:hint="cs"/>
                <w:sz w:val="24"/>
                <w:szCs w:val="24"/>
                <w:rtl/>
              </w:rPr>
              <w:t>.</w:t>
            </w:r>
          </w:p>
        </w:tc>
      </w:tr>
      <w:tr w:rsidR="00D70B7C" w:rsidRPr="003D15A7" w:rsidTr="00D70B7C">
        <w:trPr>
          <w:cantSplit/>
          <w:trHeight w:val="1134"/>
          <w:jc w:val="center"/>
        </w:trPr>
        <w:tc>
          <w:tcPr>
            <w:tcW w:w="842" w:type="dxa"/>
            <w:vMerge/>
            <w:textDirection w:val="btLr"/>
          </w:tcPr>
          <w:p w:rsidR="00316475" w:rsidRPr="00412783" w:rsidRDefault="00316475" w:rsidP="00316475">
            <w:pPr>
              <w:ind w:left="113" w:right="113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</w:tcPr>
          <w:p w:rsidR="00316475" w:rsidRPr="00412783" w:rsidRDefault="007D1906" w:rsidP="00D70B7C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שברים אלגבריים</w:t>
            </w:r>
          </w:p>
        </w:tc>
        <w:tc>
          <w:tcPr>
            <w:tcW w:w="1937" w:type="dxa"/>
          </w:tcPr>
          <w:p w:rsidR="00316475" w:rsidRDefault="00316475" w:rsidP="007D1906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לדעת לפשט </w:t>
            </w:r>
            <w:r w:rsidR="007D1906">
              <w:rPr>
                <w:rFonts w:asciiTheme="minorBidi" w:hAnsiTheme="minorBidi" w:hint="cs"/>
                <w:sz w:val="24"/>
                <w:szCs w:val="24"/>
                <w:rtl/>
              </w:rPr>
              <w:t>שבר אלגברי ולפתור תרגילי:</w:t>
            </w:r>
          </w:p>
          <w:p w:rsidR="007D1906" w:rsidRDefault="007D1906" w:rsidP="007D1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כפל, חילוק, חיבור וחיסור</w:t>
            </w:r>
          </w:p>
        </w:tc>
        <w:tc>
          <w:tcPr>
            <w:tcW w:w="2693" w:type="dxa"/>
          </w:tcPr>
          <w:p w:rsidR="00316475" w:rsidRPr="00D70B7C" w:rsidRDefault="00316475" w:rsidP="00D70B7C">
            <w:pPr>
              <w:rPr>
                <w:rFonts w:asciiTheme="minorBidi" w:hAnsiTheme="minorBidi"/>
                <w:sz w:val="24"/>
                <w:szCs w:val="24"/>
              </w:rPr>
            </w:pPr>
            <w:r w:rsidRPr="00D70B7C">
              <w:rPr>
                <w:rFonts w:asciiTheme="minorBidi" w:hAnsiTheme="minorBidi" w:hint="cs"/>
                <w:sz w:val="24"/>
                <w:szCs w:val="24"/>
                <w:rtl/>
              </w:rPr>
              <w:t>פותרים תרגילים מהספר. לדוגמא:</w:t>
            </w:r>
          </w:p>
          <w:p w:rsidR="00185B02" w:rsidRDefault="00185B02" w:rsidP="00185B0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עמוד 44, </w:t>
            </w:r>
            <w:r w:rsidR="00AC4E79">
              <w:rPr>
                <w:rFonts w:asciiTheme="minorBidi" w:hAnsiTheme="minorBidi" w:hint="cs"/>
                <w:sz w:val="24"/>
                <w:szCs w:val="24"/>
                <w:rtl/>
              </w:rPr>
              <w:t>עמוד 66, עמוד 71.</w:t>
            </w:r>
          </w:p>
          <w:p w:rsidR="00316475" w:rsidRPr="00185B02" w:rsidRDefault="00185B02" w:rsidP="00185B0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דפי עבודה שהמורים חילקו.</w:t>
            </w:r>
          </w:p>
        </w:tc>
        <w:tc>
          <w:tcPr>
            <w:tcW w:w="5146" w:type="dxa"/>
          </w:tcPr>
          <w:p w:rsidR="00AC4E79" w:rsidRPr="00AC4E79" w:rsidRDefault="00AC4E79" w:rsidP="007D1906">
            <w:pPr>
              <w:jc w:val="both"/>
              <w:rPr>
                <w:rFonts w:ascii="Cambria Math" w:hAnsi="Cambria Math" w:hint="cs"/>
                <w:sz w:val="24"/>
                <w:szCs w:val="24"/>
                <w:rtl/>
              </w:rPr>
            </w:pPr>
            <w:r>
              <w:rPr>
                <w:rFonts w:ascii="Cambria Math" w:hAnsi="Cambria Math" w:hint="cs"/>
                <w:sz w:val="24"/>
                <w:szCs w:val="24"/>
                <w:u w:val="single"/>
                <w:rtl/>
              </w:rPr>
              <w:t>פישוט שברים: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Cambria Math" w:hAnsi="Cambria Math" w:hint="cs"/>
                <w:sz w:val="24"/>
                <w:szCs w:val="24"/>
                <w:rtl/>
              </w:rPr>
              <w:t>ע"י פירוק לגורמים וצמצום.</w:t>
            </w:r>
          </w:p>
          <w:p w:rsidR="00316475" w:rsidRPr="00AC4E79" w:rsidRDefault="007D1906" w:rsidP="007D1906">
            <w:pPr>
              <w:jc w:val="both"/>
              <w:rPr>
                <w:rFonts w:ascii="Cambria Math" w:hAnsi="Cambria Math" w:hint="cs"/>
                <w:sz w:val="24"/>
                <w:szCs w:val="24"/>
                <w:u w:val="single"/>
                <w:rtl/>
              </w:rPr>
            </w:pPr>
            <w:r w:rsidRPr="00AC4E79">
              <w:rPr>
                <w:rFonts w:ascii="Cambria Math" w:hAnsi="Cambria Math" w:hint="cs"/>
                <w:sz w:val="24"/>
                <w:szCs w:val="24"/>
                <w:u w:val="single"/>
                <w:rtl/>
              </w:rPr>
              <w:t>פעולות עם שברים אלגבריים:</w:t>
            </w:r>
          </w:p>
          <w:p w:rsidR="007D1906" w:rsidRDefault="007D1906" w:rsidP="007D1906">
            <w:pPr>
              <w:pStyle w:val="ListParagraph"/>
              <w:numPr>
                <w:ilvl w:val="0"/>
                <w:numId w:val="25"/>
              </w:numPr>
              <w:ind w:left="317" w:hanging="317"/>
              <w:jc w:val="both"/>
              <w:rPr>
                <w:rFonts w:ascii="Cambria Math" w:hAnsi="Cambria Math" w:hint="cs"/>
                <w:sz w:val="24"/>
                <w:szCs w:val="24"/>
              </w:rPr>
            </w:pP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בכפל </w:t>
            </w:r>
            <w:r>
              <w:rPr>
                <w:rFonts w:ascii="Cambria Math" w:hAnsi="Cambria Math"/>
                <w:sz w:val="24"/>
                <w:szCs w:val="24"/>
                <w:rtl/>
              </w:rPr>
              <w:t>–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 (מונה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×</m:t>
              </m:r>
            </m:oMath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מונה)/ 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>(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>מכנה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×</m:t>
              </m:r>
            </m:oMath>
            <w:r>
              <w:rPr>
                <w:rFonts w:ascii="Cambria Math" w:hAnsi="Cambria Math" w:hint="cs"/>
                <w:sz w:val="24"/>
                <w:szCs w:val="24"/>
                <w:rtl/>
              </w:rPr>
              <w:t>מכנה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>)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>.</w:t>
            </w:r>
          </w:p>
          <w:p w:rsidR="007D1906" w:rsidRDefault="007D1906" w:rsidP="007D1906">
            <w:pPr>
              <w:pStyle w:val="ListParagraph"/>
              <w:numPr>
                <w:ilvl w:val="0"/>
                <w:numId w:val="25"/>
              </w:numPr>
              <w:ind w:left="317" w:hanging="317"/>
              <w:jc w:val="both"/>
              <w:rPr>
                <w:rFonts w:ascii="Cambria Math" w:hAnsi="Cambria Math" w:hint="cs"/>
                <w:sz w:val="24"/>
                <w:szCs w:val="24"/>
              </w:rPr>
            </w:pP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בחילוק </w:t>
            </w:r>
            <w:r>
              <w:rPr>
                <w:rFonts w:ascii="Cambria Math" w:hAnsi="Cambria Math"/>
                <w:sz w:val="24"/>
                <w:szCs w:val="24"/>
                <w:rtl/>
              </w:rPr>
              <w:t>–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 הופכים לפעולת כפל בשבר ההפכי.</w:t>
            </w:r>
          </w:p>
          <w:p w:rsidR="007D1906" w:rsidRPr="007D1906" w:rsidRDefault="007D1906" w:rsidP="007D1906">
            <w:pPr>
              <w:pStyle w:val="ListParagraph"/>
              <w:numPr>
                <w:ilvl w:val="0"/>
                <w:numId w:val="25"/>
              </w:numPr>
              <w:ind w:left="317" w:hanging="317"/>
              <w:jc w:val="both"/>
              <w:rPr>
                <w:rFonts w:ascii="Cambria Math" w:hAnsi="Cambria Math" w:hint="cs"/>
                <w:sz w:val="24"/>
                <w:szCs w:val="24"/>
                <w:rtl/>
              </w:rPr>
            </w:pP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בחיבור </w:t>
            </w:r>
            <w:r>
              <w:rPr>
                <w:rFonts w:ascii="Cambria Math" w:hAnsi="Cambria Math"/>
                <w:sz w:val="24"/>
                <w:szCs w:val="24"/>
                <w:rtl/>
              </w:rPr>
              <w:t>–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 מציאת מכנה משותף (הכפולה המשותפת המינימלית).</w:t>
            </w:r>
          </w:p>
        </w:tc>
      </w:tr>
      <w:tr w:rsidR="00D70B7C" w:rsidRPr="003D15A7" w:rsidTr="00D70B7C">
        <w:trPr>
          <w:cantSplit/>
          <w:trHeight w:val="1134"/>
          <w:jc w:val="center"/>
        </w:trPr>
        <w:tc>
          <w:tcPr>
            <w:tcW w:w="842" w:type="dxa"/>
            <w:vMerge/>
            <w:textDirection w:val="btLr"/>
          </w:tcPr>
          <w:p w:rsidR="00316475" w:rsidRPr="00412783" w:rsidRDefault="00316475" w:rsidP="00316475">
            <w:pPr>
              <w:ind w:left="113" w:right="113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</w:tcPr>
          <w:p w:rsidR="00316475" w:rsidRPr="00412783" w:rsidRDefault="007D1906" w:rsidP="00D70B7C">
            <w:pPr>
              <w:ind w:left="113" w:right="113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פתרון משוואות</w:t>
            </w:r>
          </w:p>
        </w:tc>
        <w:tc>
          <w:tcPr>
            <w:tcW w:w="1937" w:type="dxa"/>
          </w:tcPr>
          <w:p w:rsidR="00316475" w:rsidRPr="003D15A7" w:rsidRDefault="00316475" w:rsidP="00185B0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לדעת </w:t>
            </w:r>
            <w:r w:rsidR="00185B02">
              <w:rPr>
                <w:rFonts w:asciiTheme="minorBidi" w:hAnsiTheme="minorBidi" w:hint="cs"/>
                <w:sz w:val="24"/>
                <w:szCs w:val="24"/>
                <w:rtl/>
              </w:rPr>
              <w:t>לפתור משוואות רגילות ומשוואות ריבועיות בעזרת פירוק לגורמים</w:t>
            </w:r>
          </w:p>
        </w:tc>
        <w:tc>
          <w:tcPr>
            <w:tcW w:w="2693" w:type="dxa"/>
          </w:tcPr>
          <w:p w:rsidR="00316475" w:rsidRDefault="00316475" w:rsidP="00D70B7C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D70B7C">
              <w:rPr>
                <w:rFonts w:asciiTheme="minorBidi" w:hAnsiTheme="minorBidi" w:hint="cs"/>
                <w:sz w:val="24"/>
                <w:szCs w:val="24"/>
                <w:rtl/>
              </w:rPr>
              <w:t>פותרים תרגילים מהספר. לדוגמא:</w:t>
            </w:r>
          </w:p>
          <w:p w:rsidR="00AC4E79" w:rsidRPr="00D70B7C" w:rsidRDefault="00AC4E79" w:rsidP="00D70B7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עמוד 61, עמוד 82, 83, 85,86</w:t>
            </w:r>
          </w:p>
          <w:p w:rsidR="00316475" w:rsidRPr="00AC4E79" w:rsidRDefault="00316475" w:rsidP="00AC4E7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146" w:type="dxa"/>
          </w:tcPr>
          <w:p w:rsidR="00316475" w:rsidRDefault="00185B02" w:rsidP="00185B02">
            <w:pP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  <w:r w:rsidRPr="00185B02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בפתרון משוואות ריבועיות:</w:t>
            </w:r>
          </w:p>
          <w:p w:rsidR="00AC4E79" w:rsidRDefault="00185B02" w:rsidP="00AC4E79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185B02">
              <w:rPr>
                <w:rFonts w:asciiTheme="minorBidi" w:hAnsiTheme="minorBidi" w:hint="cs"/>
                <w:sz w:val="24"/>
                <w:szCs w:val="24"/>
                <w:rtl/>
              </w:rPr>
              <w:t xml:space="preserve">ע"י פירוק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לגורמים להגיע למכפלה של 0</w:t>
            </w:r>
            <w:r w:rsidR="00AC4E79">
              <w:rPr>
                <w:rFonts w:asciiTheme="minorBidi" w:hAnsiTheme="minorBidi" w:hint="cs"/>
                <w:sz w:val="24"/>
                <w:szCs w:val="24"/>
                <w:rtl/>
              </w:rPr>
              <w:t>=()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rtl/>
                </w:rPr>
                <m:t>∙</m:t>
              </m:r>
            </m:oMath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AC4E79">
              <w:rPr>
                <w:rFonts w:asciiTheme="minorBidi" w:hAnsiTheme="minorBidi" w:hint="cs"/>
                <w:sz w:val="24"/>
                <w:szCs w:val="24"/>
                <w:rtl/>
              </w:rPr>
              <w:t>(),</w:t>
            </w:r>
          </w:p>
          <w:p w:rsidR="00185B02" w:rsidRPr="00185B02" w:rsidRDefault="00185B02" w:rsidP="00AC4E7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ואז לבדוק עבור איזה </w:t>
            </w: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כול ביטוי מתאפס (יש 2 תשובות)</w:t>
            </w:r>
          </w:p>
        </w:tc>
      </w:tr>
      <w:tr w:rsidR="00832883" w:rsidRPr="003D15A7" w:rsidTr="00D70B7C">
        <w:trPr>
          <w:cantSplit/>
          <w:trHeight w:val="1134"/>
          <w:jc w:val="center"/>
        </w:trPr>
        <w:tc>
          <w:tcPr>
            <w:tcW w:w="842" w:type="dxa"/>
            <w:vMerge w:val="restart"/>
            <w:textDirection w:val="btLr"/>
          </w:tcPr>
          <w:p w:rsidR="00832883" w:rsidRPr="00412783" w:rsidRDefault="00832883" w:rsidP="00952B0D">
            <w:pPr>
              <w:ind w:left="113" w:right="113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גיאומטריה</w:t>
            </w:r>
          </w:p>
        </w:tc>
        <w:tc>
          <w:tcPr>
            <w:tcW w:w="898" w:type="dxa"/>
            <w:textDirection w:val="btLr"/>
          </w:tcPr>
          <w:p w:rsidR="00832883" w:rsidRPr="00412783" w:rsidRDefault="00832883" w:rsidP="00D70B7C">
            <w:pPr>
              <w:ind w:left="113" w:right="113"/>
              <w:jc w:val="center"/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מקבילית</w:t>
            </w:r>
          </w:p>
        </w:tc>
        <w:tc>
          <w:tcPr>
            <w:tcW w:w="1937" w:type="dxa"/>
          </w:tcPr>
          <w:p w:rsidR="00832883" w:rsidRPr="003D15A7" w:rsidRDefault="00832883" w:rsidP="00125E8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הכרת הגדרת מקבילית וכול תכונות</w:t>
            </w:r>
            <w:r w:rsidR="00125E80">
              <w:rPr>
                <w:rFonts w:asciiTheme="minorBidi" w:hAnsiTheme="minorBidi" w:hint="cs"/>
                <w:sz w:val="24"/>
                <w:szCs w:val="24"/>
                <w:rtl/>
              </w:rPr>
              <w:t>יה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 שימוש בתכונות בהוכחות</w:t>
            </w:r>
          </w:p>
        </w:tc>
        <w:tc>
          <w:tcPr>
            <w:tcW w:w="2693" w:type="dxa"/>
          </w:tcPr>
          <w:p w:rsidR="00D70B7C" w:rsidRDefault="00832883" w:rsidP="00D70B7C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D70B7C">
              <w:rPr>
                <w:rFonts w:asciiTheme="minorBidi" w:hAnsiTheme="minorBidi" w:hint="cs"/>
                <w:sz w:val="24"/>
                <w:szCs w:val="24"/>
                <w:rtl/>
              </w:rPr>
              <w:t>פותרים תרגילים מהספר. לדוגמא</w:t>
            </w:r>
            <w:r w:rsidR="00D70B7C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832883" w:rsidRPr="003D15A7" w:rsidRDefault="00005F6D" w:rsidP="00005F6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מעמוד 198</w:t>
            </w:r>
            <w:r w:rsidR="00832883" w:rsidRPr="00D70B7C">
              <w:rPr>
                <w:rFonts w:asciiTheme="minorBidi" w:hAnsiTheme="minorBidi" w:hint="cs"/>
                <w:sz w:val="24"/>
                <w:szCs w:val="24"/>
                <w:rtl/>
              </w:rPr>
              <w:t>: תרגיל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4, 6, </w:t>
            </w:r>
            <w:r w:rsidR="00832883" w:rsidRPr="00D70B7C">
              <w:rPr>
                <w:rFonts w:asciiTheme="minorBidi" w:hAnsiTheme="minorBidi" w:hint="cs"/>
                <w:sz w:val="24"/>
                <w:szCs w:val="24"/>
                <w:rtl/>
              </w:rPr>
              <w:t>12, 14, 20, 25,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32, </w:t>
            </w:r>
            <w:r w:rsidR="00832883" w:rsidRPr="00D70B7C">
              <w:rPr>
                <w:rFonts w:asciiTheme="minorBidi" w:hAnsiTheme="minorBidi" w:hint="cs"/>
                <w:sz w:val="24"/>
                <w:szCs w:val="24"/>
                <w:rtl/>
              </w:rPr>
              <w:t xml:space="preserve"> 37, 44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 49, 52</w:t>
            </w:r>
          </w:p>
        </w:tc>
        <w:tc>
          <w:tcPr>
            <w:tcW w:w="5146" w:type="dxa"/>
          </w:tcPr>
          <w:p w:rsidR="00832883" w:rsidRPr="00316475" w:rsidRDefault="00832883" w:rsidP="00952B0D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תכונות מקבילית:</w:t>
            </w:r>
          </w:p>
          <w:p w:rsidR="00832883" w:rsidRDefault="00832883" w:rsidP="00952B0D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כל שתי צלעות נגדיות מקבילות זו לזו.</w:t>
            </w:r>
          </w:p>
          <w:p w:rsidR="00832883" w:rsidRPr="00651260" w:rsidRDefault="00832883" w:rsidP="00952B0D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כל שתי צלעות נגדיות שוות זו לזו.</w:t>
            </w:r>
          </w:p>
          <w:p w:rsidR="00832883" w:rsidRDefault="00832883" w:rsidP="00952B0D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כל שתי זויות נגדיות שוות זו לזו.</w:t>
            </w:r>
          </w:p>
          <w:p w:rsidR="00832883" w:rsidRDefault="00832883" w:rsidP="00952B0D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סכום של שתי זויות סמוכות שווה ל </w:t>
            </w:r>
            <w:r>
              <w:rPr>
                <w:rFonts w:asciiTheme="minorBidi" w:hAnsiTheme="minorBidi"/>
                <w:sz w:val="24"/>
                <w:szCs w:val="24"/>
              </w:rPr>
              <w:t>180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832883" w:rsidRDefault="00832883" w:rsidP="00952B0D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אלכסונים במקבילית חוצים את זה.</w:t>
            </w:r>
          </w:p>
          <w:p w:rsidR="00832883" w:rsidRDefault="00832883" w:rsidP="00952B0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משפטים הפוכים (הוכחת מקבילית):</w:t>
            </w:r>
          </w:p>
          <w:p w:rsidR="00832883" w:rsidRDefault="00832883" w:rsidP="00952B0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ההפך מהתכונות ובנוסף:</w:t>
            </w:r>
          </w:p>
          <w:p w:rsidR="00832883" w:rsidRDefault="00832883" w:rsidP="00952B0D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Theme="minorBidi" w:hAnsiTheme="minorBidi" w:hint="cs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אם זוג אחד של צלעות נגדיות מקבילות ושוות אזי המרובע הוא מקבילית</w:t>
            </w:r>
          </w:p>
          <w:p w:rsidR="00832883" w:rsidRPr="00F37052" w:rsidRDefault="00832883" w:rsidP="00F37052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832883">
              <w:rPr>
                <w:rFonts w:asciiTheme="minorBidi" w:hAnsiTheme="minorBidi" w:hint="cs"/>
                <w:i/>
                <w:iCs/>
                <w:sz w:val="24"/>
                <w:szCs w:val="24"/>
                <w:u w:val="single"/>
                <w:rtl/>
              </w:rPr>
              <w:t>שטח מקבילית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: צלע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×</m:t>
              </m:r>
            </m:oMath>
            <w:r w:rsidRPr="00832883">
              <w:rPr>
                <w:rFonts w:asciiTheme="minorBidi" w:hAnsiTheme="minorBidi" w:hint="cs"/>
                <w:sz w:val="24"/>
                <w:szCs w:val="24"/>
                <w:rtl/>
              </w:rPr>
              <w:t xml:space="preserve"> גובה לצלע.</w:t>
            </w:r>
          </w:p>
        </w:tc>
      </w:tr>
      <w:tr w:rsidR="00832883" w:rsidRPr="003D15A7" w:rsidTr="00D70B7C">
        <w:trPr>
          <w:cantSplit/>
          <w:trHeight w:val="1134"/>
          <w:jc w:val="center"/>
        </w:trPr>
        <w:tc>
          <w:tcPr>
            <w:tcW w:w="842" w:type="dxa"/>
            <w:vMerge/>
          </w:tcPr>
          <w:p w:rsidR="00832883" w:rsidRPr="00412783" w:rsidRDefault="00832883" w:rsidP="00E73884">
            <w:pPr>
              <w:jc w:val="center"/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</w:tcPr>
          <w:p w:rsidR="00832883" w:rsidRPr="00412783" w:rsidRDefault="00832883" w:rsidP="00D70B7C">
            <w:pPr>
              <w:ind w:left="113" w:right="113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412783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מ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לבן</w:t>
            </w:r>
          </w:p>
        </w:tc>
        <w:tc>
          <w:tcPr>
            <w:tcW w:w="1937" w:type="dxa"/>
          </w:tcPr>
          <w:p w:rsidR="00832883" w:rsidRPr="003D15A7" w:rsidRDefault="00832883" w:rsidP="00125E8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הכרת הגדרת מלבן וכול תכונות</w:t>
            </w:r>
            <w:r w:rsidR="00125E80">
              <w:rPr>
                <w:rFonts w:asciiTheme="minorBidi" w:hAnsiTheme="minorBidi" w:hint="cs"/>
                <w:sz w:val="24"/>
                <w:szCs w:val="24"/>
                <w:rtl/>
              </w:rPr>
              <w:t>יו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 שימוש בתכונות בהוכחות וחישובים</w:t>
            </w:r>
          </w:p>
        </w:tc>
        <w:tc>
          <w:tcPr>
            <w:tcW w:w="2693" w:type="dxa"/>
          </w:tcPr>
          <w:p w:rsidR="00832883" w:rsidRPr="00D70B7C" w:rsidRDefault="00832883" w:rsidP="00D70B7C">
            <w:pPr>
              <w:rPr>
                <w:rFonts w:asciiTheme="minorBidi" w:hAnsiTheme="minorBidi"/>
                <w:sz w:val="24"/>
                <w:szCs w:val="24"/>
              </w:rPr>
            </w:pPr>
            <w:r w:rsidRPr="00D70B7C">
              <w:rPr>
                <w:rFonts w:asciiTheme="minorBidi" w:hAnsiTheme="minorBidi" w:hint="cs"/>
                <w:sz w:val="24"/>
                <w:szCs w:val="24"/>
                <w:rtl/>
              </w:rPr>
              <w:t>פותרים תרגילים מהספר. לדוגמא:</w:t>
            </w:r>
          </w:p>
          <w:p w:rsidR="00832883" w:rsidRPr="00D70B7C" w:rsidRDefault="00005F6D" w:rsidP="00005F6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  <w:r w:rsidR="00832883" w:rsidRPr="00005F6D">
              <w:rPr>
                <w:rFonts w:asciiTheme="minorBidi" w:hAnsiTheme="minorBidi" w:hint="cs"/>
                <w:sz w:val="24"/>
                <w:szCs w:val="24"/>
                <w:rtl/>
              </w:rPr>
              <w:t>עמוד 228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: </w:t>
            </w:r>
            <w:r w:rsidR="00832883" w:rsidRPr="00005F6D">
              <w:rPr>
                <w:rFonts w:asciiTheme="minorBidi" w:hAnsiTheme="minorBidi" w:hint="cs"/>
                <w:sz w:val="24"/>
                <w:szCs w:val="24"/>
                <w:rtl/>
              </w:rPr>
              <w:t xml:space="preserve">תרגיל </w:t>
            </w:r>
            <w:r w:rsidR="00832883" w:rsidRPr="00005F6D"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 5, 8, 14, 17, 19, 21</w:t>
            </w:r>
          </w:p>
        </w:tc>
        <w:tc>
          <w:tcPr>
            <w:tcW w:w="5146" w:type="dxa"/>
          </w:tcPr>
          <w:p w:rsidR="00F37052" w:rsidRPr="00316475" w:rsidRDefault="00F37052" w:rsidP="00F37052">
            <w:pP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תכונות מלבן: </w:t>
            </w:r>
          </w:p>
          <w:p w:rsidR="00F37052" w:rsidRDefault="00F37052" w:rsidP="00F370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כול תכונות מקבילית ובנוסף: </w:t>
            </w:r>
          </w:p>
          <w:p w:rsidR="00F37052" w:rsidRDefault="00F37052" w:rsidP="00F37052">
            <w:pPr>
              <w:pStyle w:val="ListParagraph"/>
              <w:numPr>
                <w:ilvl w:val="0"/>
                <w:numId w:val="19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מקבילית בעלת זוית ישרה (כל הזויות שוות ל-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º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90).</w:t>
            </w:r>
          </w:p>
          <w:p w:rsidR="00F37052" w:rsidRDefault="00F37052" w:rsidP="00F37052">
            <w:pPr>
              <w:pStyle w:val="ListParagraph"/>
              <w:numPr>
                <w:ilvl w:val="0"/>
                <w:numId w:val="19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האלכסונים שוים באורכם.</w:t>
            </w:r>
          </w:p>
          <w:p w:rsidR="00F37052" w:rsidRDefault="00F37052" w:rsidP="00F37052">
            <w:pPr>
              <w:pStyle w:val="ListParagraph"/>
              <w:numPr>
                <w:ilvl w:val="0"/>
                <w:numId w:val="19"/>
              </w:numPr>
              <w:ind w:left="223" w:hanging="223"/>
              <w:rPr>
                <w:rFonts w:asciiTheme="minorBidi" w:hAnsiTheme="minorBidi" w:hint="cs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האלכסונים יוצרים 2 זוגות משולשים שווי שוקיים חופפים.</w:t>
            </w:r>
          </w:p>
          <w:p w:rsidR="00832883" w:rsidRPr="00F37052" w:rsidRDefault="00F37052" w:rsidP="00F37052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832883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שטח 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מלבן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: אורך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×</m:t>
              </m:r>
            </m:oMath>
            <w:r w:rsidRPr="0083288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רוחב</w:t>
            </w:r>
            <w:r w:rsidRPr="00832883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832883" w:rsidRPr="003D15A7" w:rsidTr="00D70B7C">
        <w:trPr>
          <w:cantSplit/>
          <w:trHeight w:val="1134"/>
          <w:jc w:val="center"/>
        </w:trPr>
        <w:tc>
          <w:tcPr>
            <w:tcW w:w="842" w:type="dxa"/>
            <w:vMerge/>
          </w:tcPr>
          <w:p w:rsidR="00832883" w:rsidRDefault="00832883" w:rsidP="00812255">
            <w:pPr>
              <w:jc w:val="center"/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</w:tcPr>
          <w:p w:rsidR="00832883" w:rsidRPr="00412783" w:rsidRDefault="00832883" w:rsidP="00D70B7C">
            <w:pPr>
              <w:ind w:left="113" w:right="113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מעוין</w:t>
            </w:r>
          </w:p>
        </w:tc>
        <w:tc>
          <w:tcPr>
            <w:tcW w:w="1937" w:type="dxa"/>
          </w:tcPr>
          <w:p w:rsidR="00832883" w:rsidRPr="003D15A7" w:rsidRDefault="00832883" w:rsidP="00125E8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הכרת הגדרת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מעוין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וכול תכונות</w:t>
            </w:r>
            <w:r w:rsidR="00125E80">
              <w:rPr>
                <w:rFonts w:asciiTheme="minorBidi" w:hAnsiTheme="minorBidi" w:hint="cs"/>
                <w:sz w:val="24"/>
                <w:szCs w:val="24"/>
                <w:rtl/>
              </w:rPr>
              <w:t>יו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 שימוש בתכונות בהוכחות וחישובים</w:t>
            </w:r>
          </w:p>
        </w:tc>
        <w:tc>
          <w:tcPr>
            <w:tcW w:w="2693" w:type="dxa"/>
          </w:tcPr>
          <w:p w:rsidR="00832883" w:rsidRPr="00D70B7C" w:rsidRDefault="00832883" w:rsidP="00D70B7C">
            <w:pPr>
              <w:rPr>
                <w:rFonts w:asciiTheme="minorBidi" w:hAnsiTheme="minorBidi"/>
                <w:sz w:val="24"/>
                <w:szCs w:val="24"/>
              </w:rPr>
            </w:pPr>
            <w:r w:rsidRPr="00D70B7C">
              <w:rPr>
                <w:rFonts w:asciiTheme="minorBidi" w:hAnsiTheme="minorBidi" w:hint="cs"/>
                <w:sz w:val="24"/>
                <w:szCs w:val="24"/>
                <w:rtl/>
              </w:rPr>
              <w:t>פותרים תרגילים מהספר. לדוגמא:</w:t>
            </w:r>
          </w:p>
          <w:p w:rsidR="00832883" w:rsidRPr="00005F6D" w:rsidRDefault="00005F6D" w:rsidP="00005F6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מעמוד 250: תרגיל 2, 3, 5, 7, 12, 14, 19, 22, 27, 30</w:t>
            </w:r>
          </w:p>
        </w:tc>
        <w:tc>
          <w:tcPr>
            <w:tcW w:w="5146" w:type="dxa"/>
          </w:tcPr>
          <w:p w:rsidR="00F37052" w:rsidRDefault="00F37052" w:rsidP="00F37052">
            <w:pP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תכונות מ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עוין</w:t>
            </w: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: </w:t>
            </w:r>
          </w:p>
          <w:p w:rsidR="00F37052" w:rsidRPr="00316475" w:rsidRDefault="00F37052" w:rsidP="00F37052">
            <w:pP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הגדרה- מרובע שכול צלעותיו שוות.</w:t>
            </w:r>
          </w:p>
          <w:p w:rsidR="00F37052" w:rsidRDefault="00F37052" w:rsidP="00F370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כול תכונות מקבילית ובנוסף: </w:t>
            </w:r>
          </w:p>
          <w:p w:rsidR="00F37052" w:rsidRDefault="00F37052" w:rsidP="00F37052">
            <w:pPr>
              <w:pStyle w:val="ListParagraph"/>
              <w:numPr>
                <w:ilvl w:val="0"/>
                <w:numId w:val="22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האלכסונים מאונכים זה לזה</w:t>
            </w:r>
          </w:p>
          <w:p w:rsidR="00F37052" w:rsidRDefault="00F37052" w:rsidP="00F37052">
            <w:pPr>
              <w:pStyle w:val="ListParagraph"/>
              <w:numPr>
                <w:ilvl w:val="0"/>
                <w:numId w:val="22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האלכסונים חוצים את הזויות.</w:t>
            </w:r>
          </w:p>
          <w:p w:rsidR="00832883" w:rsidRPr="00350BB1" w:rsidRDefault="00F37052" w:rsidP="004156C6">
            <w:pPr>
              <w:pStyle w:val="ListParagraph"/>
              <w:tabs>
                <w:tab w:val="left" w:pos="317"/>
              </w:tabs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F37052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שטח מעוין: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מחצית מכפלת אורכי האלכסונים.</w:t>
            </w:r>
          </w:p>
        </w:tc>
      </w:tr>
      <w:tr w:rsidR="00832883" w:rsidRPr="003D15A7" w:rsidTr="00D70B7C">
        <w:trPr>
          <w:cantSplit/>
          <w:trHeight w:val="1134"/>
          <w:jc w:val="center"/>
        </w:trPr>
        <w:tc>
          <w:tcPr>
            <w:tcW w:w="842" w:type="dxa"/>
            <w:vMerge/>
          </w:tcPr>
          <w:p w:rsidR="00832883" w:rsidRDefault="00832883" w:rsidP="00812255">
            <w:pPr>
              <w:jc w:val="center"/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</w:tcPr>
          <w:p w:rsidR="00832883" w:rsidRDefault="00832883" w:rsidP="00D70B7C">
            <w:pPr>
              <w:ind w:left="113" w:right="113"/>
              <w:jc w:val="center"/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ריבוע</w:t>
            </w:r>
          </w:p>
        </w:tc>
        <w:tc>
          <w:tcPr>
            <w:tcW w:w="1937" w:type="dxa"/>
          </w:tcPr>
          <w:p w:rsidR="00D70B7C" w:rsidRDefault="00832883" w:rsidP="00125E80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הכרת הגדרת </w:t>
            </w:r>
            <w:r w:rsidR="00125E80">
              <w:rPr>
                <w:rFonts w:asciiTheme="minorBidi" w:hAnsiTheme="minorBidi" w:hint="cs"/>
                <w:sz w:val="24"/>
                <w:szCs w:val="24"/>
                <w:rtl/>
              </w:rPr>
              <w:t>ריבוע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וכול תכונות</w:t>
            </w:r>
            <w:r w:rsidR="00125E80">
              <w:rPr>
                <w:rFonts w:asciiTheme="minorBidi" w:hAnsiTheme="minorBidi" w:hint="cs"/>
                <w:sz w:val="24"/>
                <w:szCs w:val="24"/>
                <w:rtl/>
              </w:rPr>
              <w:t>יו</w:t>
            </w:r>
          </w:p>
          <w:p w:rsidR="00832883" w:rsidRDefault="00832883" w:rsidP="00125E80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. שימוש בתכונות בהוכחות וחישובים</w:t>
            </w:r>
          </w:p>
        </w:tc>
        <w:tc>
          <w:tcPr>
            <w:tcW w:w="2693" w:type="dxa"/>
          </w:tcPr>
          <w:p w:rsidR="00D70B7C" w:rsidRPr="00D70B7C" w:rsidRDefault="00D70B7C" w:rsidP="00D70B7C">
            <w:pPr>
              <w:rPr>
                <w:rFonts w:asciiTheme="minorBidi" w:hAnsiTheme="minorBidi"/>
                <w:sz w:val="24"/>
                <w:szCs w:val="24"/>
              </w:rPr>
            </w:pPr>
            <w:r w:rsidRPr="00D70B7C">
              <w:rPr>
                <w:rFonts w:asciiTheme="minorBidi" w:hAnsiTheme="minorBidi" w:hint="cs"/>
                <w:sz w:val="24"/>
                <w:szCs w:val="24"/>
                <w:rtl/>
              </w:rPr>
              <w:t>פותרים תרגילים מהספר. לדוגמא:</w:t>
            </w:r>
          </w:p>
          <w:p w:rsidR="00832883" w:rsidRPr="00005F6D" w:rsidRDefault="00005F6D" w:rsidP="00005F6D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מעמוד </w:t>
            </w:r>
            <w:r w:rsidR="00F37052">
              <w:rPr>
                <w:rFonts w:asciiTheme="minorBidi" w:hAnsiTheme="minorBidi" w:hint="cs"/>
                <w:sz w:val="24"/>
                <w:szCs w:val="24"/>
                <w:rtl/>
              </w:rPr>
              <w:t>268: תרגיל 1, 4, 6, 9, 15, 18,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20, 22</w:t>
            </w:r>
          </w:p>
        </w:tc>
        <w:tc>
          <w:tcPr>
            <w:tcW w:w="5146" w:type="dxa"/>
          </w:tcPr>
          <w:p w:rsidR="00F37052" w:rsidRDefault="00F37052" w:rsidP="00F37052">
            <w:pP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תכונות 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ריבוע</w:t>
            </w: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: </w:t>
            </w:r>
          </w:p>
          <w:p w:rsidR="00F37052" w:rsidRDefault="00F37052" w:rsidP="00F37052">
            <w:pP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הגדרה- מלבן שכול צלעותיו שוות.</w:t>
            </w:r>
          </w:p>
          <w:p w:rsidR="00F37052" w:rsidRDefault="00F37052" w:rsidP="00F37052">
            <w:pP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וגם: 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מעוין שכול זויותיו שוות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.</w:t>
            </w:r>
          </w:p>
          <w:p w:rsidR="00F37052" w:rsidRPr="00F37052" w:rsidRDefault="00F37052" w:rsidP="00F370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F37052">
              <w:rPr>
                <w:rFonts w:asciiTheme="minorBidi" w:hAnsiTheme="minorBidi" w:hint="cs"/>
                <w:sz w:val="24"/>
                <w:szCs w:val="24"/>
                <w:rtl/>
              </w:rPr>
              <w:t>כל תכונות מלבן וכל תכונות מעוין.</w:t>
            </w:r>
          </w:p>
          <w:p w:rsidR="00F37052" w:rsidRDefault="00F37052" w:rsidP="00F370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משפטים הפוכים (הוכחת ריבוע):</w:t>
            </w:r>
          </w:p>
          <w:p w:rsidR="00832883" w:rsidRDefault="00F37052" w:rsidP="00F37052">
            <w:pPr>
              <w:pStyle w:val="ListParagraph"/>
              <w:tabs>
                <w:tab w:val="left" w:pos="317"/>
              </w:tabs>
              <w:ind w:left="0"/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הוכחת מקבילית + תכונה של מעוין + תכונה של מלבן.</w:t>
            </w:r>
          </w:p>
          <w:p w:rsidR="00AC4E79" w:rsidRPr="00350BB1" w:rsidRDefault="00AC4E79" w:rsidP="00AC4E79">
            <w:pPr>
              <w:pStyle w:val="ListParagraph"/>
              <w:tabs>
                <w:tab w:val="left" w:pos="317"/>
              </w:tabs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F37052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שטח 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ריבוע</w:t>
            </w:r>
            <w:r w:rsidRPr="00F37052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C4E79">
              <w:rPr>
                <w:rFonts w:asciiTheme="minorBidi" w:hAnsiTheme="minorBidi" w:hint="cs"/>
                <w:sz w:val="24"/>
                <w:szCs w:val="24"/>
                <w:vertAlign w:val="superscript"/>
                <w:rtl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(צלע)</w:t>
            </w:r>
          </w:p>
        </w:tc>
      </w:tr>
    </w:tbl>
    <w:p w:rsidR="00412783" w:rsidRPr="00412783" w:rsidRDefault="00412783" w:rsidP="00412783">
      <w:pPr>
        <w:jc w:val="center"/>
        <w:rPr>
          <w:rFonts w:cs="Guttman Yad-Brush"/>
          <w:sz w:val="36"/>
          <w:szCs w:val="36"/>
          <w:u w:val="single"/>
        </w:rPr>
      </w:pPr>
      <w:r w:rsidRPr="00412783">
        <w:rPr>
          <w:rFonts w:cs="Guttman Yad-Brush" w:hint="cs"/>
          <w:sz w:val="36"/>
          <w:szCs w:val="36"/>
          <w:u w:val="single"/>
          <w:rtl/>
        </w:rPr>
        <w:t>בהצלחה</w:t>
      </w:r>
    </w:p>
    <w:sectPr w:rsidR="00412783" w:rsidRPr="00412783" w:rsidSect="006C79FE">
      <w:pgSz w:w="11906" w:h="16838"/>
      <w:pgMar w:top="380" w:right="1797" w:bottom="454" w:left="1797" w:header="709" w:footer="2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79" w:rsidRDefault="00D06A79" w:rsidP="00412783">
      <w:pPr>
        <w:spacing w:after="0" w:line="240" w:lineRule="auto"/>
      </w:pPr>
      <w:r>
        <w:separator/>
      </w:r>
    </w:p>
  </w:endnote>
  <w:endnote w:type="continuationSeparator" w:id="0">
    <w:p w:rsidR="00D06A79" w:rsidRDefault="00D06A79" w:rsidP="004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79" w:rsidRDefault="00D06A79" w:rsidP="00412783">
      <w:pPr>
        <w:spacing w:after="0" w:line="240" w:lineRule="auto"/>
      </w:pPr>
      <w:r>
        <w:separator/>
      </w:r>
    </w:p>
  </w:footnote>
  <w:footnote w:type="continuationSeparator" w:id="0">
    <w:p w:rsidR="00D06A79" w:rsidRDefault="00D06A79" w:rsidP="0041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A7C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7551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479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0DA1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11048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37520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2A5A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26814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318A0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7F22"/>
    <w:multiLevelType w:val="hybridMultilevel"/>
    <w:tmpl w:val="206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03B3"/>
    <w:multiLevelType w:val="hybridMultilevel"/>
    <w:tmpl w:val="5BCC2AA0"/>
    <w:lvl w:ilvl="0" w:tplc="2ED2A4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57C3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5007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C56"/>
    <w:multiLevelType w:val="hybridMultilevel"/>
    <w:tmpl w:val="A08A58C8"/>
    <w:lvl w:ilvl="0" w:tplc="86480E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6401D"/>
    <w:multiLevelType w:val="hybridMultilevel"/>
    <w:tmpl w:val="FCD41154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8E3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26319"/>
    <w:multiLevelType w:val="hybridMultilevel"/>
    <w:tmpl w:val="D24EBBEE"/>
    <w:lvl w:ilvl="0" w:tplc="311ED7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74308"/>
    <w:multiLevelType w:val="hybridMultilevel"/>
    <w:tmpl w:val="0C440FA4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66007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A6C8B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A6007"/>
    <w:multiLevelType w:val="hybridMultilevel"/>
    <w:tmpl w:val="0416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D6AF6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E09B3"/>
    <w:multiLevelType w:val="hybridMultilevel"/>
    <w:tmpl w:val="8E46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A04A6"/>
    <w:multiLevelType w:val="hybridMultilevel"/>
    <w:tmpl w:val="09542EAC"/>
    <w:lvl w:ilvl="0" w:tplc="8E4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74D12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19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7"/>
  </w:num>
  <w:num w:numId="12">
    <w:abstractNumId w:val="15"/>
  </w:num>
  <w:num w:numId="13">
    <w:abstractNumId w:val="18"/>
  </w:num>
  <w:num w:numId="14">
    <w:abstractNumId w:val="11"/>
  </w:num>
  <w:num w:numId="15">
    <w:abstractNumId w:val="22"/>
  </w:num>
  <w:num w:numId="16">
    <w:abstractNumId w:val="4"/>
  </w:num>
  <w:num w:numId="17">
    <w:abstractNumId w:val="2"/>
  </w:num>
  <w:num w:numId="18">
    <w:abstractNumId w:val="5"/>
  </w:num>
  <w:num w:numId="19">
    <w:abstractNumId w:val="21"/>
  </w:num>
  <w:num w:numId="20">
    <w:abstractNumId w:val="0"/>
  </w:num>
  <w:num w:numId="21">
    <w:abstractNumId w:val="12"/>
  </w:num>
  <w:num w:numId="22">
    <w:abstractNumId w:val="8"/>
  </w:num>
  <w:num w:numId="23">
    <w:abstractNumId w:val="9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A7"/>
    <w:rsid w:val="00005F6D"/>
    <w:rsid w:val="000A4348"/>
    <w:rsid w:val="0012090A"/>
    <w:rsid w:val="00125E80"/>
    <w:rsid w:val="00185B02"/>
    <w:rsid w:val="00316475"/>
    <w:rsid w:val="00350BB1"/>
    <w:rsid w:val="003848D2"/>
    <w:rsid w:val="003D15A7"/>
    <w:rsid w:val="00412783"/>
    <w:rsid w:val="004156C6"/>
    <w:rsid w:val="00425368"/>
    <w:rsid w:val="00441E14"/>
    <w:rsid w:val="004B2582"/>
    <w:rsid w:val="004E1685"/>
    <w:rsid w:val="00560A40"/>
    <w:rsid w:val="005F7D2D"/>
    <w:rsid w:val="00614378"/>
    <w:rsid w:val="00651260"/>
    <w:rsid w:val="0066636B"/>
    <w:rsid w:val="006925A9"/>
    <w:rsid w:val="00696FFF"/>
    <w:rsid w:val="006C79FE"/>
    <w:rsid w:val="0072290D"/>
    <w:rsid w:val="0072291A"/>
    <w:rsid w:val="007D1906"/>
    <w:rsid w:val="007E0231"/>
    <w:rsid w:val="00832883"/>
    <w:rsid w:val="00935713"/>
    <w:rsid w:val="009669F5"/>
    <w:rsid w:val="00996920"/>
    <w:rsid w:val="00A529DF"/>
    <w:rsid w:val="00A67659"/>
    <w:rsid w:val="00AC4E79"/>
    <w:rsid w:val="00AE5A07"/>
    <w:rsid w:val="00C574CB"/>
    <w:rsid w:val="00CE68BD"/>
    <w:rsid w:val="00D06A79"/>
    <w:rsid w:val="00D70B7C"/>
    <w:rsid w:val="00E73884"/>
    <w:rsid w:val="00F37052"/>
    <w:rsid w:val="00F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83"/>
  </w:style>
  <w:style w:type="paragraph" w:styleId="Footer">
    <w:name w:val="footer"/>
    <w:basedOn w:val="Normal"/>
    <w:link w:val="FooterChar"/>
    <w:uiPriority w:val="99"/>
    <w:unhideWhenUsed/>
    <w:rsid w:val="00412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83"/>
  </w:style>
  <w:style w:type="character" w:styleId="PlaceholderText">
    <w:name w:val="Placeholder Text"/>
    <w:basedOn w:val="DefaultParagraphFont"/>
    <w:uiPriority w:val="99"/>
    <w:semiHidden/>
    <w:rsid w:val="00441E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83"/>
  </w:style>
  <w:style w:type="paragraph" w:styleId="Footer">
    <w:name w:val="footer"/>
    <w:basedOn w:val="Normal"/>
    <w:link w:val="FooterChar"/>
    <w:uiPriority w:val="99"/>
    <w:unhideWhenUsed/>
    <w:rsid w:val="00412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83"/>
  </w:style>
  <w:style w:type="character" w:styleId="PlaceholderText">
    <w:name w:val="Placeholder Text"/>
    <w:basedOn w:val="DefaultParagraphFont"/>
    <w:uiPriority w:val="99"/>
    <w:semiHidden/>
    <w:rsid w:val="00441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Zvika Zinger</dc:creator>
  <cp:lastModifiedBy>Zvika Zinger</cp:lastModifiedBy>
  <cp:revision>5</cp:revision>
  <dcterms:created xsi:type="dcterms:W3CDTF">2015-02-21T20:15:00Z</dcterms:created>
  <dcterms:modified xsi:type="dcterms:W3CDTF">2015-02-21T21:26:00Z</dcterms:modified>
</cp:coreProperties>
</file>