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FA" w:rsidRPr="00093442" w:rsidRDefault="00926667">
      <w:pPr>
        <w:rPr>
          <w:rFonts w:hint="cs"/>
          <w:u w:val="single"/>
          <w:rtl/>
        </w:rPr>
      </w:pPr>
      <w:r w:rsidRPr="00093442">
        <w:rPr>
          <w:rFonts w:hint="cs"/>
          <w:u w:val="single"/>
          <w:rtl/>
        </w:rPr>
        <w:t xml:space="preserve">לקראת מבחן מס 1 בגיאוגרפיה של ארץ ישראל      12.12.13 </w:t>
      </w:r>
    </w:p>
    <w:p w:rsidR="00926667" w:rsidRDefault="00926667" w:rsidP="00926667">
      <w:pPr>
        <w:rPr>
          <w:rtl/>
        </w:rPr>
      </w:pPr>
      <w:r>
        <w:rPr>
          <w:rFonts w:hint="cs"/>
          <w:rtl/>
        </w:rPr>
        <w:t>החומר:</w:t>
      </w:r>
    </w:p>
    <w:p w:rsidR="00926667" w:rsidRDefault="00926667" w:rsidP="0092666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גבולות כולל קו החוף של ישראל</w:t>
      </w:r>
      <w:r w:rsidR="00913FBE">
        <w:rPr>
          <w:rFonts w:hint="cs"/>
          <w:rtl/>
        </w:rPr>
        <w:t xml:space="preserve"> בספר </w:t>
      </w:r>
      <w:proofErr w:type="spellStart"/>
      <w:r w:rsidR="00913FBE">
        <w:rPr>
          <w:rFonts w:hint="cs"/>
          <w:rtl/>
        </w:rPr>
        <w:t>עמ</w:t>
      </w:r>
      <w:proofErr w:type="spellEnd"/>
      <w:r w:rsidR="00913FBE">
        <w:rPr>
          <w:rFonts w:hint="cs"/>
          <w:rtl/>
        </w:rPr>
        <w:t xml:space="preserve"> 10-19.</w:t>
      </w:r>
    </w:p>
    <w:p w:rsidR="00926667" w:rsidRDefault="00926667" w:rsidP="00926667">
      <w:pPr>
        <w:pStyle w:val="a3"/>
        <w:numPr>
          <w:ilvl w:val="0"/>
          <w:numId w:val="1"/>
        </w:numPr>
      </w:pPr>
      <w:r>
        <w:rPr>
          <w:rFonts w:hint="cs"/>
          <w:rtl/>
        </w:rPr>
        <w:t>התמודדות האדם עם בעיות בנוף ובאקלים: מצוק הכורכר, ים המלח, רעידות אדמה, תנאי אקלים קשים.</w:t>
      </w:r>
      <w:r w:rsidR="00913FBE">
        <w:rPr>
          <w:rFonts w:hint="cs"/>
          <w:rtl/>
        </w:rPr>
        <w:t xml:space="preserve"> </w:t>
      </w:r>
      <w:proofErr w:type="spellStart"/>
      <w:r w:rsidR="00913FBE">
        <w:rPr>
          <w:rFonts w:hint="cs"/>
          <w:rtl/>
        </w:rPr>
        <w:t>עמ</w:t>
      </w:r>
      <w:proofErr w:type="spellEnd"/>
      <w:r w:rsidR="00913FBE">
        <w:rPr>
          <w:rFonts w:hint="cs"/>
          <w:rtl/>
        </w:rPr>
        <w:t xml:space="preserve"> 291-292,307-303</w:t>
      </w:r>
      <w:r w:rsidR="008C61DD">
        <w:rPr>
          <w:rFonts w:hint="cs"/>
          <w:rtl/>
        </w:rPr>
        <w:t>, 209-213</w:t>
      </w:r>
    </w:p>
    <w:p w:rsidR="00926667" w:rsidRDefault="00926667" w:rsidP="0092666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תופעות טבע מיוחדות: מכתשים.</w:t>
      </w:r>
    </w:p>
    <w:p w:rsidR="00926667" w:rsidRDefault="00926667" w:rsidP="00926667">
      <w:pPr>
        <w:pStyle w:val="a3"/>
        <w:numPr>
          <w:ilvl w:val="0"/>
          <w:numId w:val="1"/>
        </w:numPr>
      </w:pPr>
      <w:r>
        <w:rPr>
          <w:rFonts w:hint="cs"/>
          <w:rtl/>
        </w:rPr>
        <w:t>גורמים בעיצוב המפה היישובית: היכן הוקמו יישובים בכל תקופה, אילו יישובים, מדוע?</w:t>
      </w:r>
      <w:r w:rsidR="00913FBE">
        <w:rPr>
          <w:rFonts w:hint="cs"/>
          <w:rtl/>
        </w:rPr>
        <w:t>180- 209</w:t>
      </w:r>
    </w:p>
    <w:p w:rsidR="00926667" w:rsidRDefault="00926667" w:rsidP="0092666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צורות יישוב כפריות: מאפיינים, אידיאולוגיה, שינויים. </w:t>
      </w:r>
      <w:r w:rsidR="008C61DD">
        <w:rPr>
          <w:rFonts w:hint="cs"/>
          <w:rtl/>
        </w:rPr>
        <w:t>231-243</w:t>
      </w:r>
    </w:p>
    <w:p w:rsidR="00926667" w:rsidRDefault="00926667" w:rsidP="0092666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מטרופולין ירושלים.</w:t>
      </w:r>
      <w:r w:rsidR="008C61DD">
        <w:rPr>
          <w:rFonts w:hint="cs"/>
          <w:rtl/>
        </w:rPr>
        <w:t xml:space="preserve"> </w:t>
      </w:r>
      <w:proofErr w:type="spellStart"/>
      <w:r w:rsidR="008C61DD">
        <w:rPr>
          <w:rFonts w:hint="cs"/>
          <w:rtl/>
        </w:rPr>
        <w:t>עמ</w:t>
      </w:r>
      <w:proofErr w:type="spellEnd"/>
      <w:r w:rsidR="008C61DD">
        <w:rPr>
          <w:rFonts w:hint="cs"/>
          <w:rtl/>
        </w:rPr>
        <w:t xml:space="preserve"> 166-172.</w:t>
      </w:r>
    </w:p>
    <w:p w:rsidR="00926667" w:rsidRDefault="00926667" w:rsidP="00926667">
      <w:pPr>
        <w:pStyle w:val="a3"/>
        <w:rPr>
          <w:rtl/>
        </w:rPr>
      </w:pPr>
    </w:p>
    <w:p w:rsidR="00926667" w:rsidRDefault="00926667" w:rsidP="00926667">
      <w:pPr>
        <w:pStyle w:val="a3"/>
        <w:rPr>
          <w:rtl/>
        </w:rPr>
      </w:pPr>
      <w:r>
        <w:rPr>
          <w:rFonts w:hint="cs"/>
          <w:rtl/>
        </w:rPr>
        <w:t>כיצד לומדים? חומר במחברת, ודפים שנתנו בשיעורים.</w:t>
      </w:r>
    </w:p>
    <w:p w:rsidR="00093442" w:rsidRDefault="00093442" w:rsidP="00926667">
      <w:pPr>
        <w:pStyle w:val="a3"/>
        <w:rPr>
          <w:rtl/>
        </w:rPr>
      </w:pPr>
    </w:p>
    <w:p w:rsidR="00093442" w:rsidRDefault="00093442" w:rsidP="00926667">
      <w:pPr>
        <w:pStyle w:val="a3"/>
        <w:rPr>
          <w:rtl/>
        </w:rPr>
      </w:pPr>
      <w:r>
        <w:rPr>
          <w:rFonts w:hint="cs"/>
          <w:rtl/>
        </w:rPr>
        <w:t>עונים על שאלות לתרגול:</w:t>
      </w:r>
    </w:p>
    <w:p w:rsidR="00093442" w:rsidRDefault="00093442" w:rsidP="00926667">
      <w:pPr>
        <w:pStyle w:val="a3"/>
        <w:rPr>
          <w:rtl/>
        </w:rPr>
      </w:pPr>
    </w:p>
    <w:p w:rsidR="00147484" w:rsidRPr="00F3749F" w:rsidRDefault="00147484" w:rsidP="000731BB">
      <w:pPr>
        <w:rPr>
          <w:rFonts w:hint="cs"/>
          <w:b/>
          <w:bCs/>
          <w:u w:val="single"/>
          <w:rtl/>
        </w:rPr>
      </w:pPr>
      <w:r w:rsidRPr="00F3749F">
        <w:rPr>
          <w:rFonts w:hint="cs"/>
          <w:b/>
          <w:bCs/>
          <w:u w:val="single"/>
          <w:rtl/>
        </w:rPr>
        <w:t xml:space="preserve">שאלות חזרה לקראת מבחן מס. 1   </w:t>
      </w:r>
      <w:r w:rsidR="000731BB">
        <w:rPr>
          <w:rFonts w:hint="cs"/>
          <w:b/>
          <w:bCs/>
          <w:u w:val="single"/>
          <w:rtl/>
        </w:rPr>
        <w:t>דצמבר 2013</w:t>
      </w:r>
      <w:bookmarkStart w:id="0" w:name="_GoBack"/>
      <w:bookmarkEnd w:id="0"/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תאר את תוואי הגבול של סוריה ושל לבנון. הסבר על איזה גבול התבסס כל אחד מהגבולות הללו.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הצג שני הבדלים בין גבול ישראל סוריה ובין גבול ישראל לבנון.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הצג שני גבולות שנקבעו בהסכמי שלום. (תארו את תוואי הגבולות, מתי נערך הסכם השלום, עם איזו מדינה)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הצג בעיה אחת בכל אחד מהגבולות היבשתיים של ישראל.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תאר את הגבול הימי של מדינת ישראל, הסבר במה הוא שונה מהגבולות היבשתיים.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הצג שתי בעיות לאורך קו החוף של ישראל.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תאר כיצד נוצר ים המלח והסבר מהם שני המאפיינים העיקריים שלו.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תאר שני מאפיינים כלכליים של ים המלח. היעזר בדוגמאות.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הצג שתי בעיות שנובעות מירידת המפלס של ים המלח. הצע פתרון אחד לכל בעיה.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</w:pPr>
      <w:r>
        <w:rPr>
          <w:rFonts w:hint="cs"/>
          <w:rtl/>
        </w:rPr>
        <w:t>מפלס ים המלח יורד במטר לשנה. הסבר שני גורמים לירידת המפלס ותאר בעיה אחת הנגרמת מתהליך זה.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>התבוננו</w:t>
      </w:r>
      <w:r>
        <w:rPr>
          <w:rtl/>
        </w:rPr>
        <w:t xml:space="preserve"> </w:t>
      </w:r>
      <w:r>
        <w:rPr>
          <w:rFonts w:hint="cs"/>
          <w:rtl/>
        </w:rPr>
        <w:t>במפות</w:t>
      </w:r>
      <w:r>
        <w:rPr>
          <w:rtl/>
        </w:rPr>
        <w:t xml:space="preserve"> </w:t>
      </w:r>
      <w:r>
        <w:rPr>
          <w:rFonts w:hint="cs"/>
          <w:rtl/>
        </w:rPr>
        <w:t>בעמ</w:t>
      </w:r>
      <w:r>
        <w:rPr>
          <w:rtl/>
        </w:rPr>
        <w:t xml:space="preserve">' 76-77 </w:t>
      </w:r>
      <w:r>
        <w:rPr>
          <w:rFonts w:hint="cs"/>
          <w:rtl/>
        </w:rPr>
        <w:t>תארו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תפרוסת</w:t>
      </w:r>
      <w:r>
        <w:rPr>
          <w:rtl/>
        </w:rPr>
        <w:t xml:space="preserve"> </w:t>
      </w:r>
      <w:r>
        <w:rPr>
          <w:rFonts w:hint="cs"/>
          <w:rtl/>
        </w:rPr>
        <w:t>היישובים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מהתקופות</w:t>
      </w:r>
      <w:r>
        <w:rPr>
          <w:rtl/>
        </w:rPr>
        <w:t xml:space="preserve">. </w:t>
      </w:r>
      <w:r>
        <w:rPr>
          <w:rFonts w:hint="cs"/>
          <w:rtl/>
        </w:rPr>
        <w:t>באילו</w:t>
      </w:r>
      <w:r>
        <w:rPr>
          <w:rtl/>
        </w:rPr>
        <w:t xml:space="preserve"> </w:t>
      </w:r>
      <w:r>
        <w:rPr>
          <w:rFonts w:hint="cs"/>
          <w:rtl/>
        </w:rPr>
        <w:t>אזורים</w:t>
      </w:r>
      <w:r>
        <w:rPr>
          <w:rtl/>
        </w:rPr>
        <w:t xml:space="preserve"> </w:t>
      </w:r>
      <w:r>
        <w:rPr>
          <w:rFonts w:hint="cs"/>
          <w:rtl/>
        </w:rPr>
        <w:t>נוספו</w:t>
      </w:r>
      <w:r>
        <w:rPr>
          <w:rtl/>
        </w:rPr>
        <w:t xml:space="preserve"> </w:t>
      </w:r>
      <w:r>
        <w:rPr>
          <w:rFonts w:hint="cs"/>
          <w:rtl/>
        </w:rPr>
        <w:t>יישובים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. </w:t>
      </w:r>
      <w:r>
        <w:rPr>
          <w:rFonts w:hint="cs"/>
          <w:rtl/>
        </w:rPr>
        <w:t>הסבירו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השיקולים</w:t>
      </w:r>
      <w:r>
        <w:rPr>
          <w:rtl/>
        </w:rPr>
        <w:t xml:space="preserve"> </w:t>
      </w:r>
      <w:r>
        <w:rPr>
          <w:rFonts w:hint="cs"/>
          <w:rtl/>
        </w:rPr>
        <w:t>להוספת</w:t>
      </w:r>
      <w:r>
        <w:rPr>
          <w:rtl/>
        </w:rPr>
        <w:t xml:space="preserve"> </w:t>
      </w:r>
      <w:r>
        <w:rPr>
          <w:rFonts w:hint="cs"/>
          <w:rtl/>
        </w:rPr>
        <w:t>יישובים</w:t>
      </w:r>
      <w:r>
        <w:rPr>
          <w:rtl/>
        </w:rPr>
        <w:t xml:space="preserve"> </w:t>
      </w:r>
      <w:r>
        <w:rPr>
          <w:rFonts w:hint="cs"/>
          <w:rtl/>
        </w:rPr>
        <w:t>באזורים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>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>הסבירו</w:t>
      </w:r>
      <w:r>
        <w:rPr>
          <w:rtl/>
        </w:rPr>
        <w:t xml:space="preserve"> </w:t>
      </w:r>
      <w:r>
        <w:rPr>
          <w:rFonts w:hint="cs"/>
          <w:rtl/>
        </w:rPr>
        <w:t>מהו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N</w:t>
      </w:r>
      <w:r>
        <w:rPr>
          <w:rtl/>
        </w:rPr>
        <w:t xml:space="preserve"> </w:t>
      </w:r>
      <w:r>
        <w:rPr>
          <w:rFonts w:hint="cs"/>
          <w:rtl/>
        </w:rPr>
        <w:t>ההתיישבותי</w:t>
      </w:r>
      <w:r>
        <w:rPr>
          <w:rtl/>
        </w:rPr>
        <w:t xml:space="preserve">, </w:t>
      </w:r>
      <w:r>
        <w:rPr>
          <w:rFonts w:hint="cs"/>
          <w:rtl/>
        </w:rPr>
        <w:t>מדיניות</w:t>
      </w:r>
      <w:r>
        <w:rPr>
          <w:rtl/>
        </w:rPr>
        <w:t xml:space="preserve"> </w:t>
      </w:r>
      <w:r>
        <w:rPr>
          <w:rFonts w:hint="cs"/>
          <w:rtl/>
        </w:rPr>
        <w:t>פיזור</w:t>
      </w:r>
      <w:r>
        <w:rPr>
          <w:rtl/>
        </w:rPr>
        <w:t xml:space="preserve"> </w:t>
      </w:r>
      <w:r>
        <w:rPr>
          <w:rFonts w:hint="cs"/>
          <w:rtl/>
        </w:rPr>
        <w:t>האוכלוסייה</w:t>
      </w:r>
      <w:r>
        <w:rPr>
          <w:rtl/>
        </w:rPr>
        <w:t xml:space="preserve">, </w:t>
      </w:r>
      <w:r>
        <w:rPr>
          <w:rFonts w:hint="cs"/>
          <w:rtl/>
        </w:rPr>
        <w:t>מדיניות</w:t>
      </w:r>
      <w:r>
        <w:rPr>
          <w:rtl/>
        </w:rPr>
        <w:t xml:space="preserve"> "</w:t>
      </w:r>
      <w:r>
        <w:rPr>
          <w:rFonts w:hint="cs"/>
          <w:rtl/>
        </w:rPr>
        <w:t>כור</w:t>
      </w:r>
      <w:r>
        <w:rPr>
          <w:rtl/>
        </w:rPr>
        <w:t xml:space="preserve"> </w:t>
      </w:r>
      <w:r>
        <w:rPr>
          <w:rFonts w:hint="cs"/>
          <w:rtl/>
        </w:rPr>
        <w:t>ההיתוך</w:t>
      </w:r>
      <w:r>
        <w:rPr>
          <w:rtl/>
        </w:rPr>
        <w:t xml:space="preserve">", </w:t>
      </w:r>
      <w:r>
        <w:rPr>
          <w:rFonts w:hint="cs"/>
          <w:rtl/>
        </w:rPr>
        <w:t>עבודות</w:t>
      </w:r>
      <w:r>
        <w:rPr>
          <w:rtl/>
        </w:rPr>
        <w:t xml:space="preserve"> </w:t>
      </w:r>
      <w:r>
        <w:rPr>
          <w:rFonts w:hint="cs"/>
          <w:rtl/>
        </w:rPr>
        <w:t>יזומות</w:t>
      </w:r>
      <w:r>
        <w:rPr>
          <w:rtl/>
        </w:rPr>
        <w:t xml:space="preserve">, </w:t>
      </w:r>
      <w:r>
        <w:rPr>
          <w:rFonts w:hint="cs"/>
          <w:rtl/>
        </w:rPr>
        <w:t>מעברות</w:t>
      </w:r>
      <w:r>
        <w:rPr>
          <w:rtl/>
        </w:rPr>
        <w:t xml:space="preserve">, </w:t>
      </w:r>
      <w:r>
        <w:rPr>
          <w:rFonts w:hint="cs"/>
          <w:rtl/>
        </w:rPr>
        <w:t>כפ</w:t>
      </w:r>
      <w:r>
        <w:rPr>
          <w:rtl/>
        </w:rPr>
        <w:t>"</w:t>
      </w:r>
      <w:r>
        <w:rPr>
          <w:rFonts w:hint="cs"/>
          <w:rtl/>
        </w:rPr>
        <w:t>ת</w:t>
      </w:r>
      <w:r>
        <w:rPr>
          <w:rtl/>
        </w:rPr>
        <w:t xml:space="preserve">, </w:t>
      </w:r>
      <w:r>
        <w:rPr>
          <w:rFonts w:hint="cs"/>
          <w:rtl/>
        </w:rPr>
        <w:t>מצפה</w:t>
      </w:r>
      <w:r>
        <w:rPr>
          <w:rtl/>
        </w:rPr>
        <w:t>,.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>הציגו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קווי</w:t>
      </w:r>
      <w:r>
        <w:rPr>
          <w:rtl/>
        </w:rPr>
        <w:t xml:space="preserve"> </w:t>
      </w:r>
      <w:r>
        <w:rPr>
          <w:rFonts w:hint="cs"/>
          <w:rtl/>
        </w:rPr>
        <w:t>דמיון</w:t>
      </w:r>
      <w:r>
        <w:rPr>
          <w:rtl/>
        </w:rPr>
        <w:t xml:space="preserve"> </w:t>
      </w:r>
      <w:r>
        <w:rPr>
          <w:rFonts w:hint="cs"/>
          <w:rtl/>
        </w:rPr>
        <w:t>ושני</w:t>
      </w:r>
      <w:r>
        <w:rPr>
          <w:rtl/>
        </w:rPr>
        <w:t xml:space="preserve"> </w:t>
      </w:r>
      <w:r>
        <w:rPr>
          <w:rFonts w:hint="cs"/>
          <w:rtl/>
        </w:rPr>
        <w:t>הבדלים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ההתיישבות</w:t>
      </w:r>
      <w:r>
        <w:rPr>
          <w:rtl/>
        </w:rPr>
        <w:t xml:space="preserve"> </w:t>
      </w:r>
      <w:r>
        <w:rPr>
          <w:rFonts w:hint="cs"/>
          <w:rtl/>
        </w:rPr>
        <w:t>האזורית</w:t>
      </w:r>
      <w:r>
        <w:rPr>
          <w:rtl/>
        </w:rPr>
        <w:t xml:space="preserve"> </w:t>
      </w:r>
      <w:r>
        <w:rPr>
          <w:rFonts w:hint="cs"/>
          <w:rtl/>
        </w:rPr>
        <w:t>בחבל</w:t>
      </w:r>
      <w:r>
        <w:rPr>
          <w:rtl/>
        </w:rPr>
        <w:t xml:space="preserve"> </w:t>
      </w:r>
      <w:r>
        <w:rPr>
          <w:rFonts w:hint="cs"/>
          <w:rtl/>
        </w:rPr>
        <w:t>לכיש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ההתיישבות</w:t>
      </w:r>
      <w:r>
        <w:rPr>
          <w:rtl/>
        </w:rPr>
        <w:t xml:space="preserve"> </w:t>
      </w:r>
      <w:r>
        <w:rPr>
          <w:rFonts w:hint="cs"/>
          <w:rtl/>
        </w:rPr>
        <w:t>האזורית</w:t>
      </w:r>
      <w:r>
        <w:rPr>
          <w:rtl/>
        </w:rPr>
        <w:t xml:space="preserve"> </w:t>
      </w:r>
      <w:r>
        <w:rPr>
          <w:rFonts w:hint="cs"/>
          <w:rtl/>
        </w:rPr>
        <w:t>במשגב</w:t>
      </w:r>
      <w:r>
        <w:rPr>
          <w:rtl/>
        </w:rPr>
        <w:t>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 xml:space="preserve"> צורות</w:t>
      </w:r>
      <w:r>
        <w:rPr>
          <w:rtl/>
        </w:rPr>
        <w:t xml:space="preserve"> </w:t>
      </w:r>
      <w:r>
        <w:rPr>
          <w:rFonts w:hint="cs"/>
          <w:rtl/>
        </w:rPr>
        <w:t>ההתיישבות</w:t>
      </w:r>
      <w:r>
        <w:rPr>
          <w:rtl/>
        </w:rPr>
        <w:t xml:space="preserve"> </w:t>
      </w:r>
      <w:r>
        <w:rPr>
          <w:rFonts w:hint="cs"/>
          <w:rtl/>
        </w:rPr>
        <w:t>הכפרית</w:t>
      </w:r>
      <w:r>
        <w:rPr>
          <w:rtl/>
        </w:rPr>
        <w:t xml:space="preserve"> </w:t>
      </w:r>
      <w:r>
        <w:rPr>
          <w:rFonts w:hint="cs"/>
          <w:rtl/>
        </w:rPr>
        <w:t>בארץ</w:t>
      </w:r>
      <w:r>
        <w:rPr>
          <w:rtl/>
        </w:rPr>
        <w:t xml:space="preserve"> </w:t>
      </w:r>
      <w:r>
        <w:rPr>
          <w:rFonts w:hint="cs"/>
          <w:rtl/>
        </w:rPr>
        <w:t>עוברות</w:t>
      </w:r>
      <w:r>
        <w:rPr>
          <w:rtl/>
        </w:rPr>
        <w:t xml:space="preserve"> </w:t>
      </w:r>
      <w:r>
        <w:rPr>
          <w:rFonts w:hint="cs"/>
          <w:rtl/>
        </w:rPr>
        <w:t>תהליכי</w:t>
      </w:r>
      <w:r>
        <w:rPr>
          <w:rtl/>
        </w:rPr>
        <w:t xml:space="preserve"> </w:t>
      </w:r>
      <w:r>
        <w:rPr>
          <w:rFonts w:hint="cs"/>
          <w:rtl/>
        </w:rPr>
        <w:t>שינוי</w:t>
      </w:r>
      <w:r>
        <w:rPr>
          <w:rtl/>
        </w:rPr>
        <w:t>.</w:t>
      </w:r>
    </w:p>
    <w:p w:rsidR="00147484" w:rsidRDefault="00147484" w:rsidP="00147484">
      <w:pPr>
        <w:ind w:left="720"/>
        <w:rPr>
          <w:rtl/>
        </w:rPr>
      </w:pPr>
      <w:r>
        <w:rPr>
          <w:rFonts w:hint="cs"/>
          <w:rtl/>
        </w:rPr>
        <w:t>תאר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צורות</w:t>
      </w:r>
      <w:r>
        <w:rPr>
          <w:rtl/>
        </w:rPr>
        <w:t xml:space="preserve"> </w:t>
      </w:r>
      <w:r>
        <w:rPr>
          <w:rFonts w:hint="cs"/>
          <w:rtl/>
        </w:rPr>
        <w:t>ותיקות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יישוב</w:t>
      </w:r>
      <w:r>
        <w:rPr>
          <w:rtl/>
        </w:rPr>
        <w:t xml:space="preserve"> </w:t>
      </w:r>
      <w:r>
        <w:rPr>
          <w:rFonts w:hint="cs"/>
          <w:rtl/>
        </w:rPr>
        <w:t>כפרי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תהליכי</w:t>
      </w:r>
      <w:r>
        <w:rPr>
          <w:rtl/>
        </w:rPr>
        <w:t xml:space="preserve"> </w:t>
      </w:r>
      <w:r>
        <w:rPr>
          <w:rFonts w:hint="cs"/>
          <w:rtl/>
        </w:rPr>
        <w:t>השינוי</w:t>
      </w:r>
      <w:r>
        <w:rPr>
          <w:rtl/>
        </w:rPr>
        <w:t xml:space="preserve"> </w:t>
      </w:r>
      <w:r>
        <w:rPr>
          <w:rFonts w:hint="cs"/>
          <w:rtl/>
        </w:rPr>
        <w:t>החלים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. </w:t>
      </w:r>
      <w:r>
        <w:rPr>
          <w:rFonts w:hint="cs"/>
          <w:rtl/>
        </w:rPr>
        <w:t>הדגם</w:t>
      </w:r>
      <w:r>
        <w:rPr>
          <w:rtl/>
        </w:rPr>
        <w:t>.</w:t>
      </w:r>
    </w:p>
    <w:p w:rsidR="00147484" w:rsidRDefault="00147484" w:rsidP="00147484">
      <w:pPr>
        <w:ind w:left="720"/>
        <w:rPr>
          <w:rtl/>
        </w:rPr>
      </w:pPr>
      <w:r>
        <w:rPr>
          <w:rFonts w:hint="cs"/>
          <w:rtl/>
        </w:rPr>
        <w:lastRenderedPageBreak/>
        <w:t>תאר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צורות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יישוב</w:t>
      </w:r>
      <w:r>
        <w:rPr>
          <w:rtl/>
        </w:rPr>
        <w:t xml:space="preserve"> </w:t>
      </w:r>
      <w:r>
        <w:rPr>
          <w:rFonts w:hint="cs"/>
          <w:rtl/>
        </w:rPr>
        <w:t>כפרי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מאפייניהן</w:t>
      </w:r>
      <w:r>
        <w:rPr>
          <w:rtl/>
        </w:rPr>
        <w:t xml:space="preserve"> </w:t>
      </w:r>
      <w:r>
        <w:rPr>
          <w:rFonts w:hint="cs"/>
          <w:rtl/>
        </w:rPr>
        <w:t>הכלכליים</w:t>
      </w:r>
      <w:r>
        <w:rPr>
          <w:rtl/>
        </w:rPr>
        <w:t xml:space="preserve"> </w:t>
      </w:r>
      <w:r>
        <w:rPr>
          <w:rFonts w:hint="cs"/>
          <w:rtl/>
        </w:rPr>
        <w:t>והחברתיים</w:t>
      </w:r>
      <w:r>
        <w:rPr>
          <w:rtl/>
        </w:rPr>
        <w:t xml:space="preserve">. </w:t>
      </w:r>
      <w:r>
        <w:rPr>
          <w:rFonts w:hint="cs"/>
          <w:rtl/>
        </w:rPr>
        <w:t>הדגם</w:t>
      </w:r>
      <w:r>
        <w:rPr>
          <w:rtl/>
        </w:rPr>
        <w:t>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tl/>
        </w:rPr>
        <w:t xml:space="preserve">38. </w:t>
      </w:r>
      <w:proofErr w:type="spellStart"/>
      <w:r>
        <w:rPr>
          <w:rFonts w:hint="cs"/>
          <w:rtl/>
        </w:rPr>
        <w:t>מידבור</w:t>
      </w:r>
      <w:proofErr w:type="spellEnd"/>
      <w:r>
        <w:rPr>
          <w:rtl/>
        </w:rPr>
        <w:t xml:space="preserve"> / </w:t>
      </w:r>
      <w:r>
        <w:rPr>
          <w:rFonts w:hint="cs"/>
          <w:rtl/>
        </w:rPr>
        <w:t>אנטי</w:t>
      </w:r>
      <w:r>
        <w:rPr>
          <w:rtl/>
        </w:rPr>
        <w:t xml:space="preserve">  </w:t>
      </w:r>
      <w:proofErr w:type="spellStart"/>
      <w:r>
        <w:rPr>
          <w:rFonts w:hint="cs"/>
          <w:rtl/>
        </w:rPr>
        <w:t>מידבור</w:t>
      </w:r>
      <w:proofErr w:type="spellEnd"/>
      <w:r>
        <w:rPr>
          <w:rtl/>
        </w:rPr>
        <w:t xml:space="preserve">  </w:t>
      </w:r>
      <w:r>
        <w:rPr>
          <w:rFonts w:hint="cs"/>
          <w:rtl/>
        </w:rPr>
        <w:t>והגבול</w:t>
      </w:r>
      <w:r>
        <w:rPr>
          <w:rtl/>
        </w:rPr>
        <w:t xml:space="preserve">  </w:t>
      </w:r>
      <w:r>
        <w:rPr>
          <w:rFonts w:hint="cs"/>
          <w:rtl/>
        </w:rPr>
        <w:t>בין</w:t>
      </w:r>
      <w:r>
        <w:rPr>
          <w:rtl/>
        </w:rPr>
        <w:t xml:space="preserve">  </w:t>
      </w:r>
      <w:r>
        <w:rPr>
          <w:rFonts w:hint="cs"/>
          <w:rtl/>
        </w:rPr>
        <w:t>ישראל</w:t>
      </w:r>
      <w:r>
        <w:rPr>
          <w:rtl/>
        </w:rPr>
        <w:t xml:space="preserve">  </w:t>
      </w:r>
      <w:r>
        <w:rPr>
          <w:rFonts w:hint="cs"/>
          <w:rtl/>
        </w:rPr>
        <w:t>למצרים</w:t>
      </w:r>
      <w:r>
        <w:rPr>
          <w:rtl/>
        </w:rPr>
        <w:t xml:space="preserve"> (</w:t>
      </w:r>
      <w:r>
        <w:rPr>
          <w:rFonts w:hint="cs"/>
          <w:rtl/>
        </w:rPr>
        <w:t>שלח</w:t>
      </w:r>
      <w:r>
        <w:rPr>
          <w:rtl/>
        </w:rPr>
        <w:t xml:space="preserve"> </w:t>
      </w:r>
      <w:r>
        <w:rPr>
          <w:rFonts w:hint="cs"/>
          <w:rtl/>
        </w:rPr>
        <w:t>עירן</w:t>
      </w:r>
      <w:r>
        <w:rPr>
          <w:rtl/>
        </w:rPr>
        <w:t xml:space="preserve"> </w:t>
      </w:r>
      <w:r>
        <w:rPr>
          <w:rFonts w:hint="cs"/>
          <w:rtl/>
        </w:rPr>
        <w:t>חדד</w:t>
      </w:r>
      <w:r>
        <w:rPr>
          <w:rtl/>
        </w:rPr>
        <w:t>)</w:t>
      </w:r>
    </w:p>
    <w:p w:rsidR="00147484" w:rsidRDefault="00147484" w:rsidP="00147484">
      <w:pPr>
        <w:ind w:left="720"/>
        <w:rPr>
          <w:rtl/>
        </w:rPr>
      </w:pPr>
      <w:r>
        <w:rPr>
          <w:rFonts w:hint="cs"/>
          <w:rtl/>
        </w:rPr>
        <w:t>עיין</w:t>
      </w:r>
      <w:r>
        <w:rPr>
          <w:rtl/>
        </w:rPr>
        <w:t xml:space="preserve">  </w:t>
      </w:r>
      <w:r>
        <w:rPr>
          <w:rFonts w:hint="cs"/>
          <w:rtl/>
        </w:rPr>
        <w:t>בתמונת</w:t>
      </w:r>
      <w:r>
        <w:rPr>
          <w:rtl/>
        </w:rPr>
        <w:t xml:space="preserve">  </w:t>
      </w:r>
      <w:proofErr w:type="spellStart"/>
      <w:r>
        <w:rPr>
          <w:rFonts w:hint="cs"/>
          <w:rtl/>
        </w:rPr>
        <w:t>הלווין</w:t>
      </w:r>
      <w:proofErr w:type="spellEnd"/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 </w:t>
      </w:r>
      <w:r>
        <w:rPr>
          <w:rFonts w:hint="cs"/>
          <w:rtl/>
        </w:rPr>
        <w:t>ישראל</w:t>
      </w:r>
      <w:r>
        <w:rPr>
          <w:rtl/>
        </w:rPr>
        <w:t xml:space="preserve">  </w:t>
      </w:r>
      <w:r>
        <w:rPr>
          <w:rFonts w:hint="cs"/>
          <w:rtl/>
        </w:rPr>
        <w:t>ומצרים</w:t>
      </w:r>
      <w:r>
        <w:rPr>
          <w:rtl/>
        </w:rPr>
        <w:t xml:space="preserve">  (</w:t>
      </w:r>
      <w:r>
        <w:rPr>
          <w:rFonts w:hint="cs"/>
          <w:rtl/>
        </w:rPr>
        <w:t>נגב</w:t>
      </w:r>
      <w:r>
        <w:rPr>
          <w:rtl/>
        </w:rPr>
        <w:t xml:space="preserve">  </w:t>
      </w:r>
      <w:r>
        <w:rPr>
          <w:rFonts w:hint="cs"/>
          <w:rtl/>
        </w:rPr>
        <w:t>וצפון</w:t>
      </w:r>
      <w:r>
        <w:rPr>
          <w:rtl/>
        </w:rPr>
        <w:t xml:space="preserve">  </w:t>
      </w:r>
      <w:r>
        <w:rPr>
          <w:rFonts w:hint="cs"/>
          <w:rtl/>
        </w:rPr>
        <w:t>סיני</w:t>
      </w:r>
      <w:r>
        <w:rPr>
          <w:rtl/>
        </w:rPr>
        <w:t xml:space="preserve">)  - </w:t>
      </w:r>
      <w:r>
        <w:rPr>
          <w:rFonts w:hint="cs"/>
          <w:rtl/>
        </w:rPr>
        <w:t>באטלס</w:t>
      </w:r>
      <w:r>
        <w:rPr>
          <w:rtl/>
        </w:rPr>
        <w:t xml:space="preserve">  </w:t>
      </w:r>
      <w:r>
        <w:rPr>
          <w:rFonts w:hint="cs"/>
          <w:rtl/>
        </w:rPr>
        <w:t>ישראל</w:t>
      </w:r>
      <w:r>
        <w:rPr>
          <w:rtl/>
        </w:rPr>
        <w:t xml:space="preserve">  </w:t>
      </w:r>
      <w:r>
        <w:rPr>
          <w:rFonts w:hint="cs"/>
          <w:rtl/>
        </w:rPr>
        <w:t>עמודים</w:t>
      </w:r>
      <w:r>
        <w:rPr>
          <w:rtl/>
        </w:rPr>
        <w:t xml:space="preserve">  9-8  </w:t>
      </w:r>
      <w:r>
        <w:rPr>
          <w:rFonts w:hint="cs"/>
          <w:rtl/>
        </w:rPr>
        <w:t>וענה</w:t>
      </w:r>
      <w:r>
        <w:rPr>
          <w:rtl/>
        </w:rPr>
        <w:t>:</w:t>
      </w:r>
    </w:p>
    <w:p w:rsidR="00147484" w:rsidRDefault="00147484" w:rsidP="00147484">
      <w:pPr>
        <w:ind w:left="720"/>
        <w:rPr>
          <w:rtl/>
        </w:rPr>
      </w:pPr>
      <w:r>
        <w:rPr>
          <w:rFonts w:hint="cs"/>
          <w:rtl/>
        </w:rPr>
        <w:t>מהי</w:t>
      </w:r>
      <w:r>
        <w:rPr>
          <w:rtl/>
        </w:rPr>
        <w:t xml:space="preserve">  </w:t>
      </w:r>
      <w:r>
        <w:rPr>
          <w:rFonts w:hint="cs"/>
          <w:rtl/>
        </w:rPr>
        <w:t>צורת</w:t>
      </w:r>
      <w:r>
        <w:rPr>
          <w:rtl/>
        </w:rPr>
        <w:t xml:space="preserve">  </w:t>
      </w:r>
      <w:r>
        <w:rPr>
          <w:rFonts w:hint="cs"/>
          <w:rtl/>
        </w:rPr>
        <w:t>קו</w:t>
      </w:r>
      <w:r>
        <w:rPr>
          <w:rtl/>
        </w:rPr>
        <w:t xml:space="preserve">  </w:t>
      </w:r>
      <w:r>
        <w:rPr>
          <w:rFonts w:hint="cs"/>
          <w:rtl/>
        </w:rPr>
        <w:t>הגבול</w:t>
      </w:r>
      <w:r>
        <w:rPr>
          <w:rtl/>
        </w:rPr>
        <w:t xml:space="preserve">  </w:t>
      </w:r>
      <w:r>
        <w:rPr>
          <w:rFonts w:hint="cs"/>
          <w:rtl/>
        </w:rPr>
        <w:t>המדיני</w:t>
      </w:r>
      <w:r>
        <w:rPr>
          <w:rtl/>
        </w:rPr>
        <w:t xml:space="preserve">  </w:t>
      </w:r>
      <w:r>
        <w:rPr>
          <w:rFonts w:hint="cs"/>
          <w:rtl/>
        </w:rPr>
        <w:t>בין</w:t>
      </w:r>
      <w:r>
        <w:rPr>
          <w:rtl/>
        </w:rPr>
        <w:t xml:space="preserve">  </w:t>
      </w:r>
      <w:r>
        <w:rPr>
          <w:rFonts w:hint="cs"/>
          <w:rtl/>
        </w:rPr>
        <w:t>שתי</w:t>
      </w:r>
      <w:r>
        <w:rPr>
          <w:rtl/>
        </w:rPr>
        <w:t xml:space="preserve">  </w:t>
      </w:r>
      <w:r>
        <w:rPr>
          <w:rFonts w:hint="cs"/>
          <w:rtl/>
        </w:rPr>
        <w:t>המדינות</w:t>
      </w:r>
      <w:r>
        <w:rPr>
          <w:rtl/>
        </w:rPr>
        <w:t xml:space="preserve">?  </w:t>
      </w:r>
      <w:r>
        <w:rPr>
          <w:rFonts w:hint="cs"/>
          <w:rtl/>
        </w:rPr>
        <w:t>הסבר</w:t>
      </w:r>
      <w:r>
        <w:rPr>
          <w:rtl/>
        </w:rPr>
        <w:t xml:space="preserve">  </w:t>
      </w:r>
      <w:r>
        <w:rPr>
          <w:rFonts w:hint="cs"/>
          <w:rtl/>
        </w:rPr>
        <w:t>מדוע</w:t>
      </w:r>
      <w:r>
        <w:rPr>
          <w:rtl/>
        </w:rPr>
        <w:t xml:space="preserve">  </w:t>
      </w:r>
      <w:r>
        <w:rPr>
          <w:rFonts w:hint="cs"/>
          <w:rtl/>
        </w:rPr>
        <w:t>והתייחס</w:t>
      </w:r>
      <w:r>
        <w:rPr>
          <w:rtl/>
        </w:rPr>
        <w:t xml:space="preserve">  </w:t>
      </w:r>
      <w:r>
        <w:rPr>
          <w:rFonts w:hint="cs"/>
          <w:rtl/>
        </w:rPr>
        <w:t>לרקע</w:t>
      </w:r>
      <w:r>
        <w:rPr>
          <w:rtl/>
        </w:rPr>
        <w:t xml:space="preserve">  </w:t>
      </w:r>
      <w:r>
        <w:rPr>
          <w:rFonts w:hint="cs"/>
          <w:rtl/>
        </w:rPr>
        <w:t>ההיסטורי</w:t>
      </w:r>
      <w:r>
        <w:rPr>
          <w:rtl/>
        </w:rPr>
        <w:t>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>הסבר</w:t>
      </w:r>
      <w:r>
        <w:rPr>
          <w:rtl/>
        </w:rPr>
        <w:t xml:space="preserve">  </w:t>
      </w:r>
      <w:r>
        <w:rPr>
          <w:rFonts w:hint="cs"/>
          <w:rtl/>
        </w:rPr>
        <w:t>כיצד</w:t>
      </w:r>
      <w:r>
        <w:rPr>
          <w:rtl/>
        </w:rPr>
        <w:t xml:space="preserve">  </w:t>
      </w:r>
      <w:r>
        <w:rPr>
          <w:rFonts w:hint="cs"/>
          <w:rtl/>
        </w:rPr>
        <w:t>ניתן</w:t>
      </w:r>
      <w:r>
        <w:rPr>
          <w:rtl/>
        </w:rPr>
        <w:t xml:space="preserve">  </w:t>
      </w:r>
      <w:r>
        <w:rPr>
          <w:rFonts w:hint="cs"/>
          <w:rtl/>
        </w:rPr>
        <w:t>להבחין</w:t>
      </w:r>
      <w:r>
        <w:rPr>
          <w:rtl/>
        </w:rPr>
        <w:t xml:space="preserve">  </w:t>
      </w:r>
      <w:r>
        <w:rPr>
          <w:rFonts w:hint="cs"/>
          <w:rtl/>
        </w:rPr>
        <w:t>בתמונת</w:t>
      </w:r>
      <w:r>
        <w:rPr>
          <w:rtl/>
        </w:rPr>
        <w:t xml:space="preserve">  </w:t>
      </w:r>
      <w:proofErr w:type="spellStart"/>
      <w:r>
        <w:rPr>
          <w:rFonts w:hint="cs"/>
          <w:rtl/>
        </w:rPr>
        <w:t>הלווין</w:t>
      </w:r>
      <w:proofErr w:type="spellEnd"/>
      <w:r>
        <w:rPr>
          <w:rtl/>
        </w:rPr>
        <w:t xml:space="preserve">  </w:t>
      </w:r>
      <w:r>
        <w:rPr>
          <w:rFonts w:hint="cs"/>
          <w:rtl/>
        </w:rPr>
        <w:t>היכן</w:t>
      </w:r>
      <w:r>
        <w:rPr>
          <w:rtl/>
        </w:rPr>
        <w:t xml:space="preserve">  </w:t>
      </w:r>
      <w:r>
        <w:rPr>
          <w:rFonts w:hint="cs"/>
          <w:rtl/>
        </w:rPr>
        <w:t>עבור</w:t>
      </w:r>
      <w:r>
        <w:rPr>
          <w:rtl/>
        </w:rPr>
        <w:t xml:space="preserve">  </w:t>
      </w:r>
      <w:r>
        <w:rPr>
          <w:rFonts w:hint="cs"/>
          <w:rtl/>
        </w:rPr>
        <w:t>קו</w:t>
      </w:r>
      <w:r>
        <w:rPr>
          <w:rtl/>
        </w:rPr>
        <w:t xml:space="preserve">  </w:t>
      </w:r>
      <w:r>
        <w:rPr>
          <w:rFonts w:hint="cs"/>
          <w:rtl/>
        </w:rPr>
        <w:t>הגבול</w:t>
      </w:r>
      <w:r>
        <w:rPr>
          <w:rtl/>
        </w:rPr>
        <w:t xml:space="preserve">  </w:t>
      </w:r>
      <w:r>
        <w:rPr>
          <w:rFonts w:hint="cs"/>
          <w:rtl/>
        </w:rPr>
        <w:t>המדיני</w:t>
      </w:r>
      <w:r>
        <w:rPr>
          <w:rtl/>
        </w:rPr>
        <w:t xml:space="preserve">  </w:t>
      </w:r>
      <w:r>
        <w:rPr>
          <w:rFonts w:hint="cs"/>
          <w:rtl/>
        </w:rPr>
        <w:t>בין</w:t>
      </w:r>
      <w:r>
        <w:rPr>
          <w:rtl/>
        </w:rPr>
        <w:t xml:space="preserve">  </w:t>
      </w:r>
      <w:r>
        <w:rPr>
          <w:rFonts w:hint="cs"/>
          <w:rtl/>
        </w:rPr>
        <w:t>ישראל</w:t>
      </w:r>
      <w:r>
        <w:rPr>
          <w:rtl/>
        </w:rPr>
        <w:t xml:space="preserve">  </w:t>
      </w:r>
      <w:r>
        <w:rPr>
          <w:rFonts w:hint="cs"/>
          <w:rtl/>
        </w:rPr>
        <w:t>למצרים</w:t>
      </w:r>
      <w:r>
        <w:rPr>
          <w:rtl/>
        </w:rPr>
        <w:t>.</w:t>
      </w:r>
    </w:p>
    <w:p w:rsidR="00147484" w:rsidRDefault="00147484" w:rsidP="00147484">
      <w:pPr>
        <w:numPr>
          <w:ilvl w:val="0"/>
          <w:numId w:val="2"/>
        </w:numPr>
        <w:spacing w:after="200" w:line="276" w:lineRule="auto"/>
      </w:pPr>
      <w:r>
        <w:rPr>
          <w:rFonts w:hint="cs"/>
          <w:rtl/>
        </w:rPr>
        <w:t>מהו</w:t>
      </w:r>
      <w:r>
        <w:rPr>
          <w:rtl/>
        </w:rPr>
        <w:t xml:space="preserve">  </w:t>
      </w:r>
      <w:r>
        <w:rPr>
          <w:rFonts w:hint="cs"/>
          <w:rtl/>
        </w:rPr>
        <w:t>התהליך</w:t>
      </w:r>
      <w:r>
        <w:rPr>
          <w:rtl/>
        </w:rPr>
        <w:t xml:space="preserve">  </w:t>
      </w:r>
      <w:r>
        <w:rPr>
          <w:rFonts w:hint="cs"/>
          <w:rtl/>
        </w:rPr>
        <w:t>האקלימי</w:t>
      </w:r>
      <w:r>
        <w:rPr>
          <w:rtl/>
        </w:rPr>
        <w:t xml:space="preserve">  </w:t>
      </w:r>
      <w:r>
        <w:rPr>
          <w:rFonts w:hint="cs"/>
          <w:rtl/>
        </w:rPr>
        <w:t>המתרחש</w:t>
      </w:r>
      <w:r>
        <w:rPr>
          <w:rtl/>
        </w:rPr>
        <w:t xml:space="preserve">  </w:t>
      </w:r>
      <w:r>
        <w:rPr>
          <w:rFonts w:hint="cs"/>
          <w:rtl/>
        </w:rPr>
        <w:t>בצד</w:t>
      </w:r>
      <w:r>
        <w:rPr>
          <w:rtl/>
        </w:rPr>
        <w:t xml:space="preserve">  </w:t>
      </w:r>
      <w:r>
        <w:rPr>
          <w:rFonts w:hint="cs"/>
          <w:rtl/>
        </w:rPr>
        <w:t>הישראלי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 </w:t>
      </w:r>
      <w:r>
        <w:rPr>
          <w:rFonts w:hint="cs"/>
          <w:rtl/>
        </w:rPr>
        <w:t>הגבול</w:t>
      </w:r>
      <w:r>
        <w:rPr>
          <w:rtl/>
        </w:rPr>
        <w:t xml:space="preserve">  </w:t>
      </w:r>
      <w:r>
        <w:rPr>
          <w:rFonts w:hint="cs"/>
          <w:rtl/>
        </w:rPr>
        <w:t>ומהו</w:t>
      </w:r>
      <w:r>
        <w:rPr>
          <w:rtl/>
        </w:rPr>
        <w:t xml:space="preserve">  </w:t>
      </w:r>
      <w:r>
        <w:rPr>
          <w:rFonts w:hint="cs"/>
          <w:rtl/>
        </w:rPr>
        <w:t>התהליך</w:t>
      </w:r>
      <w:r>
        <w:rPr>
          <w:rtl/>
        </w:rPr>
        <w:t xml:space="preserve">  </w:t>
      </w:r>
      <w:r>
        <w:rPr>
          <w:rFonts w:hint="cs"/>
          <w:rtl/>
        </w:rPr>
        <w:t>האקלימי</w:t>
      </w:r>
      <w:r>
        <w:rPr>
          <w:rtl/>
        </w:rPr>
        <w:t xml:space="preserve">  </w:t>
      </w:r>
      <w:r>
        <w:rPr>
          <w:rFonts w:hint="cs"/>
          <w:rtl/>
        </w:rPr>
        <w:t>המתרחש</w:t>
      </w:r>
      <w:r>
        <w:rPr>
          <w:rtl/>
        </w:rPr>
        <w:t xml:space="preserve">  </w:t>
      </w:r>
      <w:r>
        <w:rPr>
          <w:rFonts w:hint="cs"/>
          <w:rtl/>
        </w:rPr>
        <w:t>בצד</w:t>
      </w:r>
      <w:r>
        <w:rPr>
          <w:rtl/>
        </w:rPr>
        <w:t xml:space="preserve">  </w:t>
      </w:r>
      <w:r>
        <w:rPr>
          <w:rFonts w:hint="cs"/>
          <w:rtl/>
        </w:rPr>
        <w:t>המצרי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 </w:t>
      </w:r>
      <w:r>
        <w:rPr>
          <w:rFonts w:hint="cs"/>
          <w:rtl/>
        </w:rPr>
        <w:t>הגבול</w:t>
      </w:r>
      <w:r>
        <w:rPr>
          <w:rtl/>
        </w:rPr>
        <w:t xml:space="preserve">.  </w:t>
      </w:r>
      <w:r>
        <w:rPr>
          <w:rFonts w:hint="cs"/>
          <w:rtl/>
        </w:rPr>
        <w:t>הסבר</w:t>
      </w:r>
      <w:r>
        <w:rPr>
          <w:rtl/>
        </w:rPr>
        <w:t xml:space="preserve">  </w:t>
      </w:r>
      <w:r>
        <w:rPr>
          <w:rFonts w:hint="cs"/>
          <w:rtl/>
        </w:rPr>
        <w:t>שלושה</w:t>
      </w:r>
      <w:r>
        <w:rPr>
          <w:rtl/>
        </w:rPr>
        <w:t xml:space="preserve">  </w:t>
      </w:r>
      <w:r>
        <w:rPr>
          <w:rFonts w:hint="cs"/>
          <w:rtl/>
        </w:rPr>
        <w:t>גורמים</w:t>
      </w:r>
      <w:r>
        <w:rPr>
          <w:rtl/>
        </w:rPr>
        <w:t xml:space="preserve">  </w:t>
      </w:r>
      <w:r>
        <w:rPr>
          <w:rFonts w:hint="cs"/>
          <w:rtl/>
        </w:rPr>
        <w:t>אנושיים</w:t>
      </w:r>
      <w:r>
        <w:rPr>
          <w:rtl/>
        </w:rPr>
        <w:t xml:space="preserve">  </w:t>
      </w:r>
      <w:r>
        <w:rPr>
          <w:rFonts w:hint="cs"/>
          <w:rtl/>
        </w:rPr>
        <w:t>לכך</w:t>
      </w:r>
      <w:r>
        <w:rPr>
          <w:rtl/>
        </w:rPr>
        <w:t xml:space="preserve">.  </w:t>
      </w:r>
      <w:r>
        <w:rPr>
          <w:rFonts w:hint="cs"/>
          <w:rtl/>
        </w:rPr>
        <w:t>בתשובתך</w:t>
      </w:r>
      <w:r>
        <w:rPr>
          <w:rtl/>
        </w:rPr>
        <w:t xml:space="preserve">  </w:t>
      </w:r>
      <w:r>
        <w:rPr>
          <w:rFonts w:hint="cs"/>
          <w:rtl/>
        </w:rPr>
        <w:t>התייחס</w:t>
      </w:r>
      <w:r>
        <w:rPr>
          <w:rtl/>
        </w:rPr>
        <w:t xml:space="preserve">  </w:t>
      </w:r>
      <w:r>
        <w:rPr>
          <w:rFonts w:hint="cs"/>
          <w:rtl/>
        </w:rPr>
        <w:t>גם</w:t>
      </w:r>
      <w:r>
        <w:rPr>
          <w:rtl/>
        </w:rPr>
        <w:t xml:space="preserve">  </w:t>
      </w:r>
      <w:r>
        <w:rPr>
          <w:rFonts w:hint="cs"/>
          <w:rtl/>
        </w:rPr>
        <w:t>למושג</w:t>
      </w:r>
      <w:r>
        <w:rPr>
          <w:rtl/>
        </w:rPr>
        <w:t xml:space="preserve">  </w:t>
      </w:r>
      <w:r>
        <w:rPr>
          <w:rFonts w:hint="cs"/>
          <w:rtl/>
        </w:rPr>
        <w:t>אלבדו</w:t>
      </w:r>
      <w:r>
        <w:rPr>
          <w:rtl/>
        </w:rPr>
        <w:t>.</w:t>
      </w:r>
    </w:p>
    <w:p w:rsidR="006D3E34" w:rsidRDefault="006D3E34" w:rsidP="00147484">
      <w:pPr>
        <w:numPr>
          <w:ilvl w:val="0"/>
          <w:numId w:val="2"/>
        </w:numPr>
        <w:spacing w:after="200" w:line="276" w:lineRule="auto"/>
        <w:rPr>
          <w:rFonts w:hint="cs"/>
        </w:rPr>
      </w:pPr>
      <w:r>
        <w:rPr>
          <w:rFonts w:hint="cs"/>
          <w:rtl/>
        </w:rPr>
        <w:t>הציגו ארבעה מאפיינים של מטרופולין ירושלים.</w:t>
      </w:r>
    </w:p>
    <w:p w:rsidR="006D3E34" w:rsidRDefault="006D3E34" w:rsidP="00147484">
      <w:pPr>
        <w:numPr>
          <w:ilvl w:val="0"/>
          <w:numId w:val="2"/>
        </w:numPr>
        <w:spacing w:after="200" w:line="276" w:lineRule="auto"/>
        <w:rPr>
          <w:rtl/>
        </w:rPr>
      </w:pPr>
      <w:r>
        <w:rPr>
          <w:rFonts w:hint="cs"/>
          <w:rtl/>
        </w:rPr>
        <w:t>תארו שלשה קשיים בפיתוח העיר ירושלים והמטרופולין.</w:t>
      </w:r>
    </w:p>
    <w:p w:rsidR="00147484" w:rsidRDefault="00147484" w:rsidP="00926667">
      <w:pPr>
        <w:pStyle w:val="a3"/>
      </w:pPr>
    </w:p>
    <w:sectPr w:rsidR="00147484" w:rsidSect="00981A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32F"/>
    <w:multiLevelType w:val="hybridMultilevel"/>
    <w:tmpl w:val="E4EE2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7B3E"/>
    <w:multiLevelType w:val="hybridMultilevel"/>
    <w:tmpl w:val="70248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7"/>
    <w:rsid w:val="000731BB"/>
    <w:rsid w:val="00093442"/>
    <w:rsid w:val="00147484"/>
    <w:rsid w:val="006D3E34"/>
    <w:rsid w:val="008C61DD"/>
    <w:rsid w:val="00913FBE"/>
    <w:rsid w:val="00926667"/>
    <w:rsid w:val="00981ABD"/>
    <w:rsid w:val="009F7BFA"/>
    <w:rsid w:val="00E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4FD16-FF29-4EEC-A99B-411BC06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מגל</dc:creator>
  <cp:keywords/>
  <dc:description/>
  <cp:lastModifiedBy>נעם מגל</cp:lastModifiedBy>
  <cp:revision>3</cp:revision>
  <dcterms:created xsi:type="dcterms:W3CDTF">2013-12-07T14:29:00Z</dcterms:created>
  <dcterms:modified xsi:type="dcterms:W3CDTF">2013-12-07T14:34:00Z</dcterms:modified>
</cp:coreProperties>
</file>